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Pr="00115493" w:rsidRDefault="008C10A0" w:rsidP="00ED0939">
      <w:pPr>
        <w:spacing w:line="240" w:lineRule="auto"/>
        <w:rPr>
          <w:rFonts w:ascii="Tahoma" w:hAnsi="Tahoma" w:cs="Tahoma"/>
          <w:bCs/>
          <w:color w:val="auto"/>
          <w:lang w:val="pt-BR"/>
        </w:rPr>
      </w:pPr>
      <w:bookmarkStart w:id="0" w:name="_Toc189375638"/>
    </w:p>
    <w:p w:rsidR="00153573" w:rsidRPr="00BB2DBD" w:rsidRDefault="00CB668C" w:rsidP="00ED0939">
      <w:pPr>
        <w:spacing w:line="240" w:lineRule="auto"/>
        <w:jc w:val="center"/>
        <w:rPr>
          <w:rFonts w:ascii="Tahoma" w:hAnsi="Tahoma" w:cs="Tahoma"/>
          <w:b/>
          <w:color w:val="244061" w:themeColor="accent1" w:themeShade="80"/>
          <w:sz w:val="32"/>
          <w:szCs w:val="48"/>
          <w:lang w:val="pt-PT"/>
        </w:rPr>
      </w:pPr>
      <w:r w:rsidRPr="00BB2DBD">
        <w:rPr>
          <w:rFonts w:ascii="Tahoma" w:hAnsi="Tahoma" w:cs="Tahoma"/>
          <w:b/>
          <w:color w:val="244061" w:themeColor="accent1" w:themeShade="80"/>
          <w:sz w:val="32"/>
          <w:szCs w:val="48"/>
          <w:lang w:val="pt-PT"/>
        </w:rPr>
        <w:t>CARTA</w:t>
      </w:r>
      <w:r w:rsidR="00C25FFC" w:rsidRPr="00BB2DBD">
        <w:rPr>
          <w:rFonts w:ascii="Tahoma" w:hAnsi="Tahoma" w:cs="Tahoma"/>
          <w:b/>
          <w:color w:val="244061" w:themeColor="accent1" w:themeShade="80"/>
          <w:sz w:val="32"/>
          <w:szCs w:val="48"/>
          <w:lang w:val="pt-PT"/>
        </w:rPr>
        <w:t xml:space="preserve"> DE COMPROMI</w:t>
      </w:r>
      <w:r w:rsidR="00BB2DBD" w:rsidRPr="00BB2DBD">
        <w:rPr>
          <w:rFonts w:ascii="Tahoma" w:hAnsi="Tahoma" w:cs="Tahoma"/>
          <w:b/>
          <w:color w:val="244061" w:themeColor="accent1" w:themeShade="80"/>
          <w:sz w:val="32"/>
          <w:szCs w:val="48"/>
          <w:lang w:val="pt-PT"/>
        </w:rPr>
        <w:t>S</w:t>
      </w:r>
      <w:r w:rsidR="00C25FFC" w:rsidRPr="00BB2DBD">
        <w:rPr>
          <w:rFonts w:ascii="Tahoma" w:hAnsi="Tahoma" w:cs="Tahoma"/>
          <w:b/>
          <w:color w:val="244061" w:themeColor="accent1" w:themeShade="80"/>
          <w:sz w:val="32"/>
          <w:szCs w:val="48"/>
          <w:lang w:val="pt-PT"/>
        </w:rPr>
        <w:t>SO</w:t>
      </w:r>
    </w:p>
    <w:p w:rsidR="00153573" w:rsidRPr="00BB2DBD" w:rsidRDefault="00153573" w:rsidP="00ED0939">
      <w:pPr>
        <w:spacing w:line="240" w:lineRule="auto"/>
        <w:rPr>
          <w:rFonts w:ascii="Tahoma" w:hAnsi="Tahoma" w:cs="Tahoma"/>
          <w:bCs/>
          <w:color w:val="auto"/>
          <w:sz w:val="22"/>
          <w:lang w:val="pt-PT"/>
        </w:rPr>
      </w:pPr>
    </w:p>
    <w:p w:rsidR="00071A5D" w:rsidRPr="00BB2DBD" w:rsidRDefault="00071A5D" w:rsidP="00ED0939">
      <w:pPr>
        <w:spacing w:line="240" w:lineRule="auto"/>
        <w:jc w:val="center"/>
        <w:rPr>
          <w:rFonts w:ascii="Tahoma" w:hAnsi="Tahoma" w:cs="Tahoma"/>
          <w:bCs/>
          <w:i/>
          <w:color w:val="auto"/>
          <w:sz w:val="20"/>
          <w:lang w:val="pt-PT"/>
        </w:rPr>
      </w:pPr>
      <w:r w:rsidRPr="00BB2DBD">
        <w:rPr>
          <w:rFonts w:ascii="Tahoma" w:hAnsi="Tahoma" w:cs="Tahoma"/>
          <w:bCs/>
          <w:i/>
          <w:color w:val="auto"/>
          <w:sz w:val="20"/>
          <w:lang w:val="pt-PT"/>
        </w:rPr>
        <w:t xml:space="preserve">Antes da </w:t>
      </w:r>
      <w:r w:rsidR="00BB2DBD" w:rsidRPr="00BB2DBD">
        <w:rPr>
          <w:rFonts w:ascii="Tahoma" w:hAnsi="Tahoma" w:cs="Tahoma"/>
          <w:bCs/>
          <w:i/>
          <w:color w:val="auto"/>
          <w:sz w:val="20"/>
          <w:lang w:val="pt-PT"/>
        </w:rPr>
        <w:t>assinatura</w:t>
      </w:r>
      <w:r w:rsidRPr="00BB2DBD">
        <w:rPr>
          <w:rFonts w:ascii="Tahoma" w:hAnsi="Tahoma" w:cs="Tahoma"/>
          <w:bCs/>
          <w:i/>
          <w:color w:val="auto"/>
          <w:sz w:val="20"/>
          <w:lang w:val="pt-PT"/>
        </w:rPr>
        <w:t xml:space="preserve"> desta declara</w:t>
      </w:r>
      <w:r w:rsidR="00BB2DBD" w:rsidRPr="00BB2DBD">
        <w:rPr>
          <w:rFonts w:ascii="Tahoma" w:hAnsi="Tahoma" w:cs="Tahoma"/>
          <w:bCs/>
          <w:i/>
          <w:color w:val="auto"/>
          <w:sz w:val="20"/>
          <w:lang w:val="pt-PT"/>
        </w:rPr>
        <w:t>ção</w:t>
      </w:r>
      <w:r w:rsidRPr="00BB2DBD">
        <w:rPr>
          <w:rFonts w:ascii="Tahoma" w:hAnsi="Tahoma" w:cs="Tahoma"/>
          <w:bCs/>
          <w:i/>
          <w:color w:val="auto"/>
          <w:sz w:val="20"/>
          <w:lang w:val="pt-PT"/>
        </w:rPr>
        <w:t>, de</w:t>
      </w:r>
      <w:r w:rsidR="00BB2DBD" w:rsidRPr="00BB2DBD">
        <w:rPr>
          <w:rFonts w:ascii="Tahoma" w:hAnsi="Tahoma" w:cs="Tahoma"/>
          <w:bCs/>
          <w:i/>
          <w:color w:val="auto"/>
          <w:sz w:val="20"/>
          <w:lang w:val="pt-PT"/>
        </w:rPr>
        <w:t>v</w:t>
      </w:r>
      <w:r w:rsidRPr="00BB2DBD">
        <w:rPr>
          <w:rFonts w:ascii="Tahoma" w:hAnsi="Tahoma" w:cs="Tahoma"/>
          <w:bCs/>
          <w:i/>
          <w:color w:val="auto"/>
          <w:sz w:val="20"/>
          <w:lang w:val="pt-PT"/>
        </w:rPr>
        <w:t>e ler</w:t>
      </w:r>
      <w:r w:rsidR="00BB2DBD" w:rsidRPr="00BB2DBD">
        <w:rPr>
          <w:rFonts w:ascii="Tahoma" w:hAnsi="Tahoma" w:cs="Tahoma"/>
          <w:bCs/>
          <w:i/>
          <w:color w:val="auto"/>
          <w:sz w:val="20"/>
          <w:lang w:val="pt-PT"/>
        </w:rPr>
        <w:t>-</w:t>
      </w:r>
      <w:r w:rsidRPr="00BB2DBD">
        <w:rPr>
          <w:rFonts w:ascii="Tahoma" w:hAnsi="Tahoma" w:cs="Tahoma"/>
          <w:bCs/>
          <w:i/>
          <w:color w:val="auto"/>
          <w:sz w:val="20"/>
          <w:lang w:val="pt-PT"/>
        </w:rPr>
        <w:t xml:space="preserve">se </w:t>
      </w:r>
      <w:r w:rsidR="00BB2DBD" w:rsidRPr="00BB2DBD">
        <w:rPr>
          <w:rFonts w:ascii="Tahoma" w:hAnsi="Tahoma" w:cs="Tahoma"/>
          <w:bCs/>
          <w:i/>
          <w:color w:val="auto"/>
          <w:sz w:val="20"/>
          <w:lang w:val="pt-PT"/>
        </w:rPr>
        <w:t>atentamente</w:t>
      </w:r>
      <w:r w:rsidRPr="00BB2DBD">
        <w:rPr>
          <w:rFonts w:ascii="Tahoma" w:hAnsi="Tahoma" w:cs="Tahoma"/>
          <w:bCs/>
          <w:i/>
          <w:color w:val="auto"/>
          <w:sz w:val="20"/>
          <w:lang w:val="pt-PT"/>
        </w:rPr>
        <w:t xml:space="preserve"> </w:t>
      </w:r>
      <w:r w:rsidR="00BB2DBD">
        <w:rPr>
          <w:rFonts w:ascii="Tahoma" w:hAnsi="Tahoma" w:cs="Tahoma"/>
          <w:bCs/>
          <w:i/>
          <w:color w:val="auto"/>
          <w:sz w:val="20"/>
          <w:lang w:val="pt-PT"/>
        </w:rPr>
        <w:t>o</w:t>
      </w:r>
      <w:r w:rsidRPr="00BB2DBD">
        <w:rPr>
          <w:rFonts w:ascii="Tahoma" w:hAnsi="Tahoma" w:cs="Tahoma"/>
          <w:bCs/>
          <w:i/>
          <w:color w:val="auto"/>
          <w:sz w:val="20"/>
          <w:lang w:val="pt-PT"/>
        </w:rPr>
        <w:t xml:space="preserve"> conte</w:t>
      </w:r>
      <w:r w:rsidR="00BB2DBD">
        <w:rPr>
          <w:rFonts w:ascii="Tahoma" w:hAnsi="Tahoma" w:cs="Tahoma"/>
          <w:bCs/>
          <w:i/>
          <w:color w:val="auto"/>
          <w:sz w:val="20"/>
          <w:lang w:val="pt-PT"/>
        </w:rPr>
        <w:t>údo</w:t>
      </w:r>
      <w:r w:rsidRPr="00BB2DBD">
        <w:rPr>
          <w:rFonts w:ascii="Tahoma" w:hAnsi="Tahoma" w:cs="Tahoma"/>
          <w:bCs/>
          <w:i/>
          <w:color w:val="auto"/>
          <w:sz w:val="20"/>
          <w:lang w:val="pt-PT"/>
        </w:rPr>
        <w:t xml:space="preserve"> da m</w:t>
      </w:r>
      <w:r w:rsidR="00BB2DBD">
        <w:rPr>
          <w:rFonts w:ascii="Tahoma" w:hAnsi="Tahoma" w:cs="Tahoma"/>
          <w:bCs/>
          <w:i/>
          <w:color w:val="auto"/>
          <w:sz w:val="20"/>
          <w:lang w:val="pt-PT"/>
        </w:rPr>
        <w:t>e</w:t>
      </w:r>
      <w:r w:rsidRPr="00BB2DBD">
        <w:rPr>
          <w:rFonts w:ascii="Tahoma" w:hAnsi="Tahoma" w:cs="Tahoma"/>
          <w:bCs/>
          <w:i/>
          <w:color w:val="auto"/>
          <w:sz w:val="20"/>
          <w:lang w:val="pt-PT"/>
        </w:rPr>
        <w:t>sma</w:t>
      </w:r>
      <w:r w:rsidR="00BB2DBD">
        <w:rPr>
          <w:rFonts w:ascii="Tahoma" w:hAnsi="Tahoma" w:cs="Tahoma"/>
          <w:bCs/>
          <w:i/>
          <w:color w:val="auto"/>
          <w:sz w:val="20"/>
          <w:lang w:val="pt-PT"/>
        </w:rPr>
        <w:t xml:space="preserve">, que </w:t>
      </w:r>
      <w:r w:rsidR="00BB2DBD" w:rsidRPr="00BB2DBD">
        <w:rPr>
          <w:rFonts w:ascii="Tahoma" w:hAnsi="Tahoma" w:cs="Tahoma"/>
          <w:bCs/>
          <w:i/>
          <w:color w:val="auto"/>
          <w:sz w:val="20"/>
          <w:u w:val="single"/>
          <w:lang w:val="pt-PT"/>
        </w:rPr>
        <w:t>não pode ser modificado</w:t>
      </w:r>
      <w:r w:rsidR="00BB2DBD">
        <w:rPr>
          <w:rFonts w:ascii="Tahoma" w:hAnsi="Tahoma" w:cs="Tahoma"/>
          <w:bCs/>
          <w:i/>
          <w:color w:val="auto"/>
          <w:sz w:val="20"/>
          <w:lang w:val="pt-PT"/>
        </w:rPr>
        <w:t xml:space="preserve"> em nenhum caso</w:t>
      </w:r>
      <w:r w:rsidRPr="00BB2DBD">
        <w:rPr>
          <w:rFonts w:ascii="Tahoma" w:hAnsi="Tahoma" w:cs="Tahoma"/>
          <w:bCs/>
          <w:i/>
          <w:color w:val="auto"/>
          <w:sz w:val="20"/>
          <w:lang w:val="pt-PT"/>
        </w:rPr>
        <w:t>.</w:t>
      </w:r>
    </w:p>
    <w:p w:rsidR="00071A5D" w:rsidRPr="00BB2DBD" w:rsidRDefault="00071A5D" w:rsidP="00ED0939">
      <w:pPr>
        <w:spacing w:line="240" w:lineRule="auto"/>
        <w:rPr>
          <w:rFonts w:ascii="Tahoma" w:hAnsi="Tahoma" w:cs="Tahoma"/>
          <w:bCs/>
          <w:color w:val="auto"/>
          <w:sz w:val="22"/>
          <w:lang w:val="pt-PT"/>
        </w:rPr>
      </w:pPr>
    </w:p>
    <w:p w:rsidR="00071A5D" w:rsidRPr="00BB2DBD"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w:t>
            </w:r>
            <w:r w:rsidR="00BB2DBD">
              <w:rPr>
                <w:rFonts w:ascii="Tahoma" w:hAnsi="Tahoma" w:cs="Tahoma"/>
                <w:b/>
                <w:bCs/>
                <w:color w:val="FFFFFF"/>
                <w:sz w:val="22"/>
                <w:szCs w:val="22"/>
                <w:lang w:eastAsia="es-ES"/>
              </w:rPr>
              <w:t>O</w:t>
            </w:r>
            <w:r w:rsidR="008C10A0">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633019">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BB2DBD">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BB2DBD">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Pr="008F0CE1" w:rsidRDefault="00BB2DBD" w:rsidP="00ED0939">
      <w:pPr>
        <w:spacing w:line="240" w:lineRule="auto"/>
        <w:rPr>
          <w:rFonts w:ascii="Tahoma" w:hAnsi="Tahoma" w:cs="Tahoma"/>
          <w:bCs/>
          <w:color w:val="auto"/>
          <w:sz w:val="22"/>
          <w:lang w:val="pt-PT"/>
        </w:rPr>
      </w:pPr>
      <w:proofErr w:type="gramStart"/>
      <w:r w:rsidRPr="0016601A">
        <w:rPr>
          <w:rFonts w:ascii="Tahoma" w:hAnsi="Tahoma" w:cs="Tahoma"/>
          <w:bCs/>
          <w:color w:val="auto"/>
          <w:sz w:val="22"/>
          <w:lang w:val="pt-BR"/>
        </w:rPr>
        <w:t>Sr</w:t>
      </w:r>
      <w:r w:rsidR="00071A5D" w:rsidRPr="0016601A">
        <w:rPr>
          <w:rFonts w:ascii="Tahoma" w:hAnsi="Tahoma" w:cs="Tahoma"/>
          <w:bCs/>
          <w:color w:val="auto"/>
          <w:sz w:val="22"/>
          <w:lang w:val="pt-BR"/>
        </w:rPr>
        <w:t>.</w:t>
      </w:r>
      <w:proofErr w:type="gramEnd"/>
      <w:r w:rsidR="00071A5D" w:rsidRPr="0016601A">
        <w:rPr>
          <w:rFonts w:ascii="Tahoma" w:hAnsi="Tahoma" w:cs="Tahoma"/>
          <w:bCs/>
          <w:color w:val="auto"/>
          <w:sz w:val="22"/>
          <w:lang w:val="pt-BR"/>
        </w:rPr>
        <w:t>/</w:t>
      </w:r>
      <w:r w:rsidRPr="0016601A">
        <w:rPr>
          <w:rFonts w:ascii="Tahoma" w:hAnsi="Tahoma" w:cs="Tahoma"/>
          <w:bCs/>
          <w:color w:val="auto"/>
          <w:sz w:val="22"/>
          <w:lang w:val="pt-BR"/>
        </w:rPr>
        <w:t>Sr</w:t>
      </w:r>
      <w:r w:rsidR="00071A5D" w:rsidRPr="0016601A">
        <w:rPr>
          <w:rFonts w:ascii="Tahoma" w:hAnsi="Tahoma" w:cs="Tahoma"/>
          <w:bCs/>
          <w:color w:val="auto"/>
          <w:sz w:val="22"/>
          <w:lang w:val="pt-BR"/>
        </w:rPr>
        <w:t xml:space="preserve">a. </w:t>
      </w:r>
      <w:r w:rsidR="00071A5D" w:rsidRPr="00BB2DBD">
        <w:rPr>
          <w:rFonts w:ascii="Tahoma" w:hAnsi="Tahoma" w:cs="Tahoma"/>
          <w:bCs/>
          <w:color w:val="auto"/>
          <w:sz w:val="22"/>
          <w:highlight w:val="yellow"/>
          <w:lang w:val="pt-PT"/>
        </w:rPr>
        <w:t xml:space="preserve">[nome </w:t>
      </w:r>
      <w:r w:rsidRPr="00BB2DBD">
        <w:rPr>
          <w:rFonts w:ascii="Tahoma" w:hAnsi="Tahoma" w:cs="Tahoma"/>
          <w:bCs/>
          <w:color w:val="auto"/>
          <w:sz w:val="22"/>
          <w:highlight w:val="yellow"/>
          <w:lang w:val="pt-PT"/>
        </w:rPr>
        <w:t>e</w:t>
      </w:r>
      <w:r w:rsidR="00071A5D" w:rsidRPr="00BB2DBD">
        <w:rPr>
          <w:rFonts w:ascii="Tahoma" w:hAnsi="Tahoma" w:cs="Tahoma"/>
          <w:bCs/>
          <w:color w:val="auto"/>
          <w:sz w:val="22"/>
          <w:highlight w:val="yellow"/>
          <w:lang w:val="pt-PT"/>
        </w:rPr>
        <w:t xml:space="preserve"> apelidos</w:t>
      </w:r>
      <w:r w:rsidR="00071A5D" w:rsidRPr="00BB2DBD">
        <w:rPr>
          <w:rFonts w:ascii="Tahoma" w:hAnsi="Tahoma" w:cs="Tahoma"/>
          <w:bCs/>
          <w:color w:val="auto"/>
          <w:sz w:val="22"/>
          <w:lang w:val="pt-PT"/>
        </w:rPr>
        <w:t>], e</w:t>
      </w:r>
      <w:r w:rsidRPr="00BB2DBD">
        <w:rPr>
          <w:rFonts w:ascii="Tahoma" w:hAnsi="Tahoma" w:cs="Tahoma"/>
          <w:bCs/>
          <w:color w:val="auto"/>
          <w:sz w:val="22"/>
          <w:lang w:val="pt-PT"/>
        </w:rPr>
        <w:t>m</w:t>
      </w:r>
      <w:r w:rsidR="00071A5D" w:rsidRPr="00BB2DBD">
        <w:rPr>
          <w:rFonts w:ascii="Tahoma" w:hAnsi="Tahoma" w:cs="Tahoma"/>
          <w:bCs/>
          <w:color w:val="auto"/>
          <w:sz w:val="22"/>
          <w:lang w:val="pt-PT"/>
        </w:rPr>
        <w:t xml:space="preserve"> </w:t>
      </w:r>
      <w:r w:rsidRPr="00BB2DBD">
        <w:rPr>
          <w:rFonts w:ascii="Tahoma" w:hAnsi="Tahoma" w:cs="Tahoma"/>
          <w:bCs/>
          <w:color w:val="auto"/>
          <w:sz w:val="22"/>
          <w:lang w:val="pt-PT"/>
        </w:rPr>
        <w:t>qualidade</w:t>
      </w:r>
      <w:r w:rsidR="00071A5D" w:rsidRPr="00BB2DBD">
        <w:rPr>
          <w:rFonts w:ascii="Tahoma" w:hAnsi="Tahoma" w:cs="Tahoma"/>
          <w:bCs/>
          <w:color w:val="auto"/>
          <w:sz w:val="22"/>
          <w:lang w:val="pt-PT"/>
        </w:rPr>
        <w:t xml:space="preserve"> de [</w:t>
      </w:r>
      <w:r w:rsidR="00071A5D" w:rsidRPr="00BB2DBD">
        <w:rPr>
          <w:rFonts w:ascii="Tahoma" w:hAnsi="Tahoma" w:cs="Tahoma"/>
          <w:bCs/>
          <w:color w:val="auto"/>
          <w:sz w:val="22"/>
          <w:highlight w:val="yellow"/>
          <w:lang w:val="pt-PT"/>
        </w:rPr>
        <w:t>cargo</w:t>
      </w:r>
      <w:r w:rsidR="00071A5D" w:rsidRPr="00BB2DBD">
        <w:rPr>
          <w:rFonts w:ascii="Tahoma" w:hAnsi="Tahoma" w:cs="Tahoma"/>
          <w:bCs/>
          <w:color w:val="auto"/>
          <w:sz w:val="22"/>
          <w:lang w:val="pt-PT"/>
        </w:rPr>
        <w:t>]</w:t>
      </w:r>
      <w:r w:rsidR="002B20AD" w:rsidRPr="00BB2DBD">
        <w:rPr>
          <w:rFonts w:ascii="Tahoma" w:hAnsi="Tahoma" w:cs="Tahoma"/>
          <w:bCs/>
          <w:color w:val="auto"/>
          <w:sz w:val="22"/>
          <w:lang w:val="pt-PT"/>
        </w:rPr>
        <w:t>, como representante legal da entidad</w:t>
      </w:r>
      <w:r w:rsidRPr="00BB2DBD">
        <w:rPr>
          <w:rFonts w:ascii="Tahoma" w:hAnsi="Tahoma" w:cs="Tahoma"/>
          <w:bCs/>
          <w:color w:val="auto"/>
          <w:sz w:val="22"/>
          <w:lang w:val="pt-PT"/>
        </w:rPr>
        <w:t>e</w:t>
      </w:r>
      <w:r w:rsidR="002B20AD" w:rsidRPr="00BB2DBD">
        <w:rPr>
          <w:rFonts w:ascii="Tahoma" w:hAnsi="Tahoma" w:cs="Tahoma"/>
          <w:bCs/>
          <w:color w:val="auto"/>
          <w:sz w:val="22"/>
          <w:lang w:val="pt-PT"/>
        </w:rPr>
        <w:t xml:space="preserve"> </w:t>
      </w:r>
      <w:r w:rsidRPr="00BB2DBD">
        <w:rPr>
          <w:rFonts w:ascii="Tahoma" w:hAnsi="Tahoma" w:cs="Tahoma"/>
          <w:bCs/>
          <w:color w:val="auto"/>
          <w:sz w:val="22"/>
          <w:lang w:val="pt-PT"/>
        </w:rPr>
        <w:t>acima</w:t>
      </w:r>
      <w:r w:rsidR="002B20AD" w:rsidRPr="00BB2DBD">
        <w:rPr>
          <w:rFonts w:ascii="Tahoma" w:hAnsi="Tahoma" w:cs="Tahoma"/>
          <w:bCs/>
          <w:color w:val="auto"/>
          <w:sz w:val="22"/>
          <w:lang w:val="pt-PT"/>
        </w:rPr>
        <w:t xml:space="preserve"> indicada, designada como benefici</w:t>
      </w:r>
      <w:r w:rsidRPr="00BB2DBD">
        <w:rPr>
          <w:rFonts w:ascii="Tahoma" w:hAnsi="Tahoma" w:cs="Tahoma"/>
          <w:bCs/>
          <w:color w:val="auto"/>
          <w:sz w:val="22"/>
          <w:lang w:val="pt-PT"/>
        </w:rPr>
        <w:t>á</w:t>
      </w:r>
      <w:r w:rsidR="002B20AD" w:rsidRPr="00BB2DBD">
        <w:rPr>
          <w:rFonts w:ascii="Tahoma" w:hAnsi="Tahoma" w:cs="Tahoma"/>
          <w:bCs/>
          <w:color w:val="auto"/>
          <w:sz w:val="22"/>
          <w:lang w:val="pt-PT"/>
        </w:rPr>
        <w:t>ri</w:t>
      </w:r>
      <w:r>
        <w:rPr>
          <w:rFonts w:ascii="Tahoma" w:hAnsi="Tahoma" w:cs="Tahoma"/>
          <w:bCs/>
          <w:color w:val="auto"/>
          <w:sz w:val="22"/>
          <w:lang w:val="pt-PT"/>
        </w:rPr>
        <w:t>o</w:t>
      </w:r>
      <w:r w:rsidR="002B20AD" w:rsidRPr="00BB2DBD">
        <w:rPr>
          <w:rFonts w:ascii="Tahoma" w:hAnsi="Tahoma" w:cs="Tahoma"/>
          <w:bCs/>
          <w:color w:val="auto"/>
          <w:sz w:val="22"/>
          <w:lang w:val="pt-PT"/>
        </w:rPr>
        <w:t xml:space="preserve"> d</w:t>
      </w:r>
      <w:r w:rsidRPr="00BB2DBD">
        <w:rPr>
          <w:rFonts w:ascii="Tahoma" w:hAnsi="Tahoma" w:cs="Tahoma"/>
          <w:bCs/>
          <w:color w:val="auto"/>
          <w:sz w:val="22"/>
          <w:lang w:val="pt-PT"/>
        </w:rPr>
        <w:t>o</w:t>
      </w:r>
      <w:r w:rsidR="002B20AD" w:rsidRPr="00BB2DBD">
        <w:rPr>
          <w:rFonts w:ascii="Tahoma" w:hAnsi="Tahoma" w:cs="Tahoma"/>
          <w:bCs/>
          <w:color w:val="auto"/>
          <w:sz w:val="22"/>
          <w:lang w:val="pt-PT"/>
        </w:rPr>
        <w:t xml:space="preserve"> pro</w:t>
      </w:r>
      <w:r w:rsidRPr="00BB2DBD">
        <w:rPr>
          <w:rFonts w:ascii="Tahoma" w:hAnsi="Tahoma" w:cs="Tahoma"/>
          <w:bCs/>
          <w:color w:val="auto"/>
          <w:sz w:val="22"/>
          <w:lang w:val="pt-PT"/>
        </w:rPr>
        <w:t>j</w:t>
      </w:r>
      <w:r w:rsidR="002B20AD" w:rsidRPr="00BB2DBD">
        <w:rPr>
          <w:rFonts w:ascii="Tahoma" w:hAnsi="Tahoma" w:cs="Tahoma"/>
          <w:bCs/>
          <w:color w:val="auto"/>
          <w:sz w:val="22"/>
          <w:lang w:val="pt-PT"/>
        </w:rPr>
        <w:t xml:space="preserve">eto </w:t>
      </w:r>
      <w:r>
        <w:rPr>
          <w:rFonts w:ascii="Tahoma" w:hAnsi="Tahoma" w:cs="Tahoma"/>
          <w:bCs/>
          <w:color w:val="auto"/>
          <w:sz w:val="22"/>
          <w:lang w:val="pt-PT"/>
        </w:rPr>
        <w:t>em epígrafe</w:t>
      </w:r>
      <w:r w:rsidR="002B20AD" w:rsidRPr="00BB2DBD">
        <w:rPr>
          <w:rFonts w:ascii="Tahoma" w:hAnsi="Tahoma" w:cs="Tahoma"/>
          <w:bCs/>
          <w:color w:val="auto"/>
          <w:sz w:val="22"/>
          <w:lang w:val="pt-PT"/>
        </w:rPr>
        <w:t xml:space="preserve">, </w:t>
      </w:r>
      <w:r w:rsidR="002B20AD" w:rsidRPr="00BB2DBD">
        <w:rPr>
          <w:rFonts w:ascii="Tahoma" w:hAnsi="Tahoma" w:cs="Tahoma"/>
          <w:b/>
          <w:bCs/>
          <w:color w:val="auto"/>
          <w:sz w:val="22"/>
          <w:lang w:val="pt-PT"/>
        </w:rPr>
        <w:t>declara</w:t>
      </w:r>
      <w:r w:rsidR="008F0CE1">
        <w:rPr>
          <w:rFonts w:ascii="Tahoma" w:hAnsi="Tahoma" w:cs="Tahoma"/>
          <w:b/>
          <w:bCs/>
          <w:color w:val="auto"/>
          <w:sz w:val="22"/>
          <w:lang w:val="pt-PT"/>
        </w:rPr>
        <w:t xml:space="preserve"> </w:t>
      </w:r>
      <w:r w:rsidR="008F0CE1" w:rsidRPr="008F0CE1">
        <w:rPr>
          <w:rFonts w:ascii="Tahoma" w:hAnsi="Tahoma" w:cs="Tahoma"/>
          <w:bCs/>
          <w:color w:val="auto"/>
          <w:sz w:val="22"/>
          <w:lang w:val="pt-PT"/>
        </w:rPr>
        <w:t>que</w:t>
      </w:r>
      <w:r w:rsidR="002B20AD" w:rsidRPr="008F0CE1">
        <w:rPr>
          <w:rFonts w:ascii="Tahoma" w:hAnsi="Tahoma" w:cs="Tahoma"/>
          <w:bCs/>
          <w:color w:val="auto"/>
          <w:sz w:val="22"/>
          <w:lang w:val="pt-PT"/>
        </w:rPr>
        <w:t xml:space="preserve">: </w:t>
      </w:r>
    </w:p>
    <w:p w:rsidR="002B20AD" w:rsidRPr="00BB2DBD" w:rsidRDefault="002B20AD" w:rsidP="00ED0939">
      <w:pPr>
        <w:spacing w:line="240" w:lineRule="auto"/>
        <w:rPr>
          <w:rFonts w:ascii="Tahoma" w:hAnsi="Tahoma" w:cs="Tahoma"/>
          <w:bCs/>
          <w:color w:val="auto"/>
          <w:sz w:val="22"/>
          <w:szCs w:val="22"/>
          <w:lang w:val="pt-PT"/>
        </w:rPr>
      </w:pPr>
    </w:p>
    <w:p w:rsidR="002B20AD" w:rsidRPr="008F0CE1" w:rsidRDefault="008F0CE1" w:rsidP="00ED0939">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2B20AD" w:rsidRPr="008F0CE1">
        <w:rPr>
          <w:rFonts w:ascii="Tahoma" w:hAnsi="Tahoma" w:cs="Tahoma"/>
          <w:bCs/>
          <w:lang w:val="pt-PT"/>
        </w:rPr>
        <w:t xml:space="preserve"> entidad</w:t>
      </w:r>
      <w:r w:rsidRPr="008F0CE1">
        <w:rPr>
          <w:rFonts w:ascii="Tahoma" w:hAnsi="Tahoma" w:cs="Tahoma"/>
          <w:bCs/>
          <w:lang w:val="pt-PT"/>
        </w:rPr>
        <w:t>e</w:t>
      </w:r>
      <w:r w:rsidR="002B20AD" w:rsidRPr="008F0CE1">
        <w:rPr>
          <w:rFonts w:ascii="Tahoma" w:hAnsi="Tahoma" w:cs="Tahoma"/>
          <w:bCs/>
          <w:lang w:val="pt-PT"/>
        </w:rPr>
        <w:t xml:space="preserve"> que represent</w:t>
      </w:r>
      <w:r w:rsidR="00633019">
        <w:rPr>
          <w:rFonts w:ascii="Tahoma" w:hAnsi="Tahoma" w:cs="Tahoma"/>
          <w:bCs/>
          <w:lang w:val="pt-PT"/>
        </w:rPr>
        <w:t>a</w:t>
      </w:r>
      <w:r w:rsidR="002B20AD" w:rsidRPr="008F0CE1">
        <w:rPr>
          <w:rFonts w:ascii="Tahoma" w:hAnsi="Tahoma" w:cs="Tahoma"/>
          <w:bCs/>
          <w:lang w:val="pt-PT"/>
        </w:rPr>
        <w:t xml:space="preserve"> te</w:t>
      </w:r>
      <w:r w:rsidRPr="008F0CE1">
        <w:rPr>
          <w:rFonts w:ascii="Tahoma" w:hAnsi="Tahoma" w:cs="Tahoma"/>
          <w:bCs/>
          <w:lang w:val="pt-PT"/>
        </w:rPr>
        <w:t>m</w:t>
      </w:r>
      <w:r w:rsidR="002B20AD" w:rsidRPr="008F0CE1">
        <w:rPr>
          <w:rFonts w:ascii="Tahoma" w:hAnsi="Tahoma" w:cs="Tahoma"/>
          <w:bCs/>
          <w:lang w:val="pt-PT"/>
        </w:rPr>
        <w:t xml:space="preserve"> natureza:</w:t>
      </w:r>
    </w:p>
    <w:p w:rsidR="002233BA" w:rsidRPr="008F0CE1" w:rsidRDefault="002233BA" w:rsidP="002233BA">
      <w:pPr>
        <w:spacing w:line="240" w:lineRule="auto"/>
        <w:rPr>
          <w:rFonts w:ascii="Tahoma" w:hAnsi="Tahoma" w:cs="Tahoma"/>
          <w:bCs/>
          <w:sz w:val="22"/>
          <w:szCs w:val="22"/>
          <w:lang w:val="pt-PT"/>
        </w:rPr>
      </w:pPr>
    </w:p>
    <w:p w:rsidR="002B20AD" w:rsidRPr="0016601A" w:rsidRDefault="002B20AD" w:rsidP="00ED0939">
      <w:pPr>
        <w:spacing w:line="240" w:lineRule="auto"/>
        <w:ind w:left="1134"/>
        <w:rPr>
          <w:rFonts w:ascii="Tahoma" w:hAnsi="Tahoma" w:cs="Tahoma"/>
          <w:bCs/>
          <w:sz w:val="22"/>
          <w:szCs w:val="22"/>
          <w:lang w:val="pt-BR"/>
        </w:rPr>
      </w:pPr>
      <w:bookmarkStart w:id="1" w:name="x"/>
      <w:bookmarkEnd w:id="1"/>
      <w:r w:rsidRPr="00030AAF">
        <w:rPr>
          <w:rFonts w:ascii="Tahoma" w:hAnsi="Tahoma" w:cs="Tahoma"/>
          <w:bCs/>
          <w:sz w:val="22"/>
          <w:szCs w:val="22"/>
        </w:rPr>
        <w:sym w:font="Wingdings 2" w:char="F0A3"/>
      </w:r>
      <w:r w:rsidRPr="0016601A">
        <w:rPr>
          <w:rFonts w:ascii="Tahoma" w:hAnsi="Tahoma" w:cs="Tahoma"/>
          <w:bCs/>
          <w:sz w:val="22"/>
          <w:szCs w:val="22"/>
          <w:lang w:val="pt-BR"/>
        </w:rPr>
        <w:t xml:space="preserve"> </w:t>
      </w:r>
      <w:r w:rsidR="00FC1F63">
        <w:fldChar w:fldCharType="begin"/>
      </w:r>
      <w:r w:rsidR="00D6136C" w:rsidRPr="00D16C4B">
        <w:rPr>
          <w:lang w:val="pt-BR"/>
        </w:rPr>
        <w:instrText xml:space="preserve"> AUTOTEXT  " Cuadro de texto simple"  \* MERGEFORMAT </w:instrText>
      </w:r>
      <w:r w:rsidR="00FC1F63">
        <w:fldChar w:fldCharType="end"/>
      </w:r>
      <w:r w:rsidRPr="0016601A">
        <w:rPr>
          <w:rFonts w:ascii="Tahoma" w:hAnsi="Tahoma" w:cs="Tahoma"/>
          <w:bCs/>
          <w:sz w:val="22"/>
          <w:szCs w:val="22"/>
          <w:lang w:val="pt-BR"/>
        </w:rPr>
        <w:t>Pública</w:t>
      </w:r>
      <w:r w:rsidR="00AE00CD">
        <w:rPr>
          <w:rFonts w:ascii="Tahoma" w:hAnsi="Tahoma" w:cs="Tahoma"/>
          <w:bCs/>
          <w:sz w:val="22"/>
          <w:szCs w:val="22"/>
          <w:lang w:val="pt-BR"/>
        </w:rPr>
        <w:t xml:space="preserve"> o e</w:t>
      </w:r>
      <w:r w:rsidR="008F0CE1" w:rsidRPr="0016601A">
        <w:rPr>
          <w:rFonts w:ascii="Tahoma" w:hAnsi="Tahoma" w:cs="Tahoma"/>
          <w:bCs/>
          <w:sz w:val="22"/>
          <w:szCs w:val="22"/>
          <w:lang w:val="pt-BR"/>
        </w:rPr>
        <w:t>quiparável</w:t>
      </w:r>
      <w:r w:rsidRPr="0016601A">
        <w:rPr>
          <w:rFonts w:ascii="Tahoma" w:hAnsi="Tahoma" w:cs="Tahoma"/>
          <w:bCs/>
          <w:sz w:val="22"/>
          <w:szCs w:val="22"/>
          <w:lang w:val="pt-BR"/>
        </w:rPr>
        <w:t xml:space="preserve"> a públic</w:t>
      </w:r>
      <w:r w:rsidR="008F0CE1" w:rsidRPr="0016601A">
        <w:rPr>
          <w:rFonts w:ascii="Tahoma" w:hAnsi="Tahoma" w:cs="Tahoma"/>
          <w:bCs/>
          <w:sz w:val="22"/>
          <w:szCs w:val="22"/>
          <w:lang w:val="pt-BR"/>
        </w:rPr>
        <w:t>a</w:t>
      </w:r>
      <w:r w:rsidR="00AE00CD">
        <w:rPr>
          <w:rStyle w:val="Refdenotaalpie"/>
          <w:rFonts w:ascii="Tahoma" w:hAnsi="Tahoma" w:cs="Tahoma"/>
          <w:bCs/>
          <w:szCs w:val="22"/>
          <w:lang w:val="pt-BR"/>
        </w:rPr>
        <w:footnoteReference w:id="1"/>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s</w:t>
      </w:r>
      <w:r w:rsidR="008F0CE1" w:rsidRPr="008F0CE1">
        <w:rPr>
          <w:rFonts w:ascii="Tahoma" w:hAnsi="Tahoma" w:cs="Tahoma"/>
          <w:bCs/>
          <w:sz w:val="22"/>
          <w:szCs w:val="22"/>
          <w:lang w:val="pt-PT"/>
        </w:rPr>
        <w:t>em</w:t>
      </w:r>
      <w:r w:rsidRPr="008F0CE1">
        <w:rPr>
          <w:rFonts w:ascii="Tahoma" w:hAnsi="Tahoma" w:cs="Tahoma"/>
          <w:bCs/>
          <w:sz w:val="22"/>
          <w:szCs w:val="22"/>
          <w:lang w:val="pt-PT"/>
        </w:rPr>
        <w:t xml:space="preserve"> </w:t>
      </w:r>
      <w:r w:rsidR="008F0CE1" w:rsidRPr="008F0CE1">
        <w:rPr>
          <w:rFonts w:ascii="Tahoma" w:hAnsi="Tahoma" w:cs="Tahoma"/>
          <w:bCs/>
          <w:sz w:val="22"/>
          <w:szCs w:val="22"/>
          <w:lang w:val="pt-PT"/>
        </w:rPr>
        <w:t>fins</w:t>
      </w:r>
      <w:r w:rsidRPr="008F0CE1">
        <w:rPr>
          <w:rFonts w:ascii="Tahoma" w:hAnsi="Tahoma" w:cs="Tahoma"/>
          <w:bCs/>
          <w:sz w:val="22"/>
          <w:szCs w:val="22"/>
          <w:lang w:val="pt-PT"/>
        </w:rPr>
        <w:t xml:space="preserve"> lucr</w:t>
      </w:r>
      <w:r w:rsidR="008F0CE1" w:rsidRPr="008F0CE1">
        <w:rPr>
          <w:rFonts w:ascii="Tahoma" w:hAnsi="Tahoma" w:cs="Tahoma"/>
          <w:bCs/>
          <w:sz w:val="22"/>
          <w:szCs w:val="22"/>
          <w:lang w:val="pt-PT"/>
        </w:rPr>
        <w:t>ativ</w:t>
      </w:r>
      <w:r w:rsidRPr="008F0CE1">
        <w:rPr>
          <w:rFonts w:ascii="Tahoma" w:hAnsi="Tahoma" w:cs="Tahoma"/>
          <w:bCs/>
          <w:sz w:val="22"/>
          <w:szCs w:val="22"/>
          <w:lang w:val="pt-PT"/>
        </w:rPr>
        <w:t>o</w:t>
      </w:r>
      <w:r w:rsidR="008F0CE1" w:rsidRPr="008F0CE1">
        <w:rPr>
          <w:rFonts w:ascii="Tahoma" w:hAnsi="Tahoma" w:cs="Tahoma"/>
          <w:bCs/>
          <w:sz w:val="22"/>
          <w:szCs w:val="22"/>
          <w:lang w:val="pt-PT"/>
        </w:rPr>
        <w:t>s</w:t>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00AE00CD">
        <w:rPr>
          <w:rFonts w:ascii="Tahoma" w:hAnsi="Tahoma" w:cs="Tahoma"/>
          <w:bCs/>
          <w:sz w:val="22"/>
          <w:szCs w:val="22"/>
          <w:lang w:val="pt-PT"/>
        </w:rPr>
        <w:t xml:space="preserve"> Privada</w:t>
      </w:r>
    </w:p>
    <w:p w:rsidR="002B20AD" w:rsidRPr="008F0CE1" w:rsidRDefault="002B20AD" w:rsidP="00ED0939">
      <w:pPr>
        <w:spacing w:line="240" w:lineRule="auto"/>
        <w:rPr>
          <w:rFonts w:ascii="Tahoma" w:hAnsi="Tahoma" w:cs="Tahoma"/>
          <w:bCs/>
          <w:sz w:val="22"/>
          <w:szCs w:val="22"/>
          <w:lang w:val="pt-PT"/>
        </w:rPr>
      </w:pPr>
    </w:p>
    <w:p w:rsidR="00B90D25" w:rsidRPr="00633019" w:rsidRDefault="008F0CE1" w:rsidP="00B90D25">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B90D25" w:rsidRPr="008F0CE1">
        <w:rPr>
          <w:rFonts w:ascii="Tahoma" w:hAnsi="Tahoma" w:cs="Tahoma"/>
          <w:bCs/>
          <w:lang w:val="pt-PT"/>
        </w:rPr>
        <w:t xml:space="preserve"> entidad</w:t>
      </w:r>
      <w:r w:rsidRPr="008F0CE1">
        <w:rPr>
          <w:rFonts w:ascii="Tahoma" w:hAnsi="Tahoma" w:cs="Tahoma"/>
          <w:bCs/>
          <w:lang w:val="pt-PT"/>
        </w:rPr>
        <w:t>e que represent</w:t>
      </w:r>
      <w:r w:rsidR="00633019">
        <w:rPr>
          <w:rFonts w:ascii="Tahoma" w:hAnsi="Tahoma" w:cs="Tahoma"/>
          <w:bCs/>
          <w:lang w:val="pt-PT"/>
        </w:rPr>
        <w:t>a</w:t>
      </w:r>
      <w:r w:rsidRPr="008F0CE1">
        <w:rPr>
          <w:rFonts w:ascii="Tahoma" w:hAnsi="Tahoma" w:cs="Tahoma"/>
          <w:bCs/>
          <w:lang w:val="pt-PT"/>
        </w:rPr>
        <w:t xml:space="preserve"> </w:t>
      </w:r>
      <w:r>
        <w:rPr>
          <w:rFonts w:ascii="Tahoma" w:hAnsi="Tahoma" w:cs="Tahoma"/>
          <w:bCs/>
          <w:lang w:val="pt-PT"/>
        </w:rPr>
        <w:t>está</w:t>
      </w:r>
      <w:r w:rsidR="00B90D25" w:rsidRPr="008F0CE1">
        <w:rPr>
          <w:rFonts w:ascii="Tahoma" w:hAnsi="Tahoma" w:cs="Tahoma"/>
          <w:bCs/>
          <w:lang w:val="pt-PT"/>
        </w:rPr>
        <w:t xml:space="preserve"> </w:t>
      </w:r>
      <w:r>
        <w:rPr>
          <w:rFonts w:ascii="Tahoma" w:hAnsi="Tahoma" w:cs="Tahoma"/>
          <w:bCs/>
          <w:lang w:val="pt-PT"/>
        </w:rPr>
        <w:t>devidamente informada</w:t>
      </w:r>
      <w:r w:rsidR="00B90D25" w:rsidRPr="008F0CE1">
        <w:rPr>
          <w:rFonts w:ascii="Tahoma" w:hAnsi="Tahoma" w:cs="Tahoma"/>
          <w:bCs/>
          <w:lang w:val="pt-PT"/>
        </w:rPr>
        <w:t xml:space="preserve"> de todas </w:t>
      </w:r>
      <w:r w:rsidRPr="008F0CE1">
        <w:rPr>
          <w:rFonts w:ascii="Tahoma" w:hAnsi="Tahoma" w:cs="Tahoma"/>
          <w:bCs/>
          <w:lang w:val="pt-PT"/>
        </w:rPr>
        <w:t xml:space="preserve">as </w:t>
      </w:r>
      <w:r w:rsidR="00B90D25" w:rsidRPr="008F0CE1">
        <w:rPr>
          <w:rFonts w:ascii="Tahoma" w:hAnsi="Tahoma" w:cs="Tahoma"/>
          <w:bCs/>
          <w:lang w:val="pt-PT"/>
        </w:rPr>
        <w:t>ob</w:t>
      </w:r>
      <w:r w:rsidRPr="008F0CE1">
        <w:rPr>
          <w:rFonts w:ascii="Tahoma" w:hAnsi="Tahoma" w:cs="Tahoma"/>
          <w:bCs/>
          <w:lang w:val="pt-PT"/>
        </w:rPr>
        <w:t>r</w:t>
      </w:r>
      <w:r w:rsidR="00B90D25" w:rsidRPr="008F0CE1">
        <w:rPr>
          <w:rFonts w:ascii="Tahoma" w:hAnsi="Tahoma" w:cs="Tahoma"/>
          <w:bCs/>
          <w:lang w:val="pt-PT"/>
        </w:rPr>
        <w:t>iga</w:t>
      </w:r>
      <w:r w:rsidRPr="008F0CE1">
        <w:rPr>
          <w:rFonts w:ascii="Tahoma" w:hAnsi="Tahoma" w:cs="Tahoma"/>
          <w:bCs/>
          <w:lang w:val="pt-PT"/>
        </w:rPr>
        <w:t xml:space="preserve">ções </w:t>
      </w:r>
      <w:r w:rsidR="00633019">
        <w:rPr>
          <w:rFonts w:ascii="Tahoma" w:hAnsi="Tahoma" w:cs="Tahoma"/>
          <w:bCs/>
          <w:lang w:val="pt-PT"/>
        </w:rPr>
        <w:t>junto</w:t>
      </w:r>
      <w:r w:rsidRPr="008F0CE1">
        <w:rPr>
          <w:rFonts w:ascii="Tahoma" w:hAnsi="Tahoma" w:cs="Tahoma"/>
          <w:bCs/>
          <w:lang w:val="pt-PT"/>
        </w:rPr>
        <w:t xml:space="preserve"> </w:t>
      </w:r>
      <w:r w:rsidR="00633019">
        <w:rPr>
          <w:rFonts w:ascii="Tahoma" w:hAnsi="Tahoma" w:cs="Tahoma"/>
          <w:bCs/>
          <w:lang w:val="pt-PT"/>
        </w:rPr>
        <w:t>d</w:t>
      </w:r>
      <w:r>
        <w:rPr>
          <w:rFonts w:ascii="Tahoma" w:hAnsi="Tahoma" w:cs="Tahoma"/>
          <w:bCs/>
          <w:lang w:val="pt-PT"/>
        </w:rPr>
        <w:t>as</w:t>
      </w:r>
      <w:r w:rsidR="00B90D25" w:rsidRPr="008F0CE1">
        <w:rPr>
          <w:rFonts w:ascii="Tahoma" w:hAnsi="Tahoma" w:cs="Tahoma"/>
          <w:bCs/>
          <w:lang w:val="pt-PT"/>
        </w:rPr>
        <w:t xml:space="preserve"> Administra</w:t>
      </w:r>
      <w:r>
        <w:rPr>
          <w:rFonts w:ascii="Tahoma" w:hAnsi="Tahoma" w:cs="Tahoma"/>
          <w:bCs/>
          <w:lang w:val="pt-PT"/>
        </w:rPr>
        <w:t>ções</w:t>
      </w:r>
      <w:r w:rsidR="00B90D25" w:rsidRPr="008F0CE1">
        <w:rPr>
          <w:rFonts w:ascii="Tahoma" w:hAnsi="Tahoma" w:cs="Tahoma"/>
          <w:bCs/>
          <w:lang w:val="pt-PT"/>
        </w:rPr>
        <w:t xml:space="preserve"> competentes </w:t>
      </w:r>
      <w:r>
        <w:rPr>
          <w:rFonts w:ascii="Tahoma" w:hAnsi="Tahoma" w:cs="Tahoma"/>
          <w:bCs/>
          <w:lang w:val="pt-PT"/>
        </w:rPr>
        <w:t>e</w:t>
      </w:r>
      <w:r w:rsidR="00B90D25" w:rsidRPr="008F0CE1">
        <w:rPr>
          <w:rFonts w:ascii="Tahoma" w:hAnsi="Tahoma" w:cs="Tahoma"/>
          <w:bCs/>
          <w:lang w:val="pt-PT"/>
        </w:rPr>
        <w:t xml:space="preserve"> </w:t>
      </w:r>
      <w:r w:rsidR="00633019">
        <w:rPr>
          <w:rFonts w:ascii="Tahoma" w:hAnsi="Tahoma" w:cs="Tahoma"/>
          <w:bCs/>
          <w:lang w:val="pt-PT"/>
        </w:rPr>
        <w:t>d</w:t>
      </w:r>
      <w:r w:rsidR="00B90D25" w:rsidRPr="008F0CE1">
        <w:rPr>
          <w:rFonts w:ascii="Tahoma" w:hAnsi="Tahoma" w:cs="Tahoma"/>
          <w:bCs/>
          <w:lang w:val="pt-PT"/>
        </w:rPr>
        <w:t>a Segur</w:t>
      </w:r>
      <w:r>
        <w:rPr>
          <w:rFonts w:ascii="Tahoma" w:hAnsi="Tahoma" w:cs="Tahoma"/>
          <w:bCs/>
          <w:lang w:val="pt-PT"/>
        </w:rPr>
        <w:t>ança</w:t>
      </w:r>
      <w:r w:rsidR="00B90D25" w:rsidRPr="008F0CE1">
        <w:rPr>
          <w:rFonts w:ascii="Tahoma" w:hAnsi="Tahoma" w:cs="Tahoma"/>
          <w:bCs/>
          <w:lang w:val="pt-PT"/>
        </w:rPr>
        <w:t xml:space="preserve"> Social. </w:t>
      </w:r>
      <w:r w:rsidR="00633019" w:rsidRPr="00633019">
        <w:rPr>
          <w:rFonts w:ascii="Tahoma" w:hAnsi="Tahoma" w:cs="Tahoma"/>
          <w:bCs/>
          <w:lang w:val="pt-PT"/>
        </w:rPr>
        <w:t>Igualmente</w:t>
      </w:r>
      <w:r w:rsidR="00B90D25" w:rsidRPr="00633019">
        <w:rPr>
          <w:rFonts w:ascii="Tahoma" w:hAnsi="Tahoma" w:cs="Tahoma"/>
          <w:bCs/>
          <w:lang w:val="pt-PT"/>
        </w:rPr>
        <w:t>, confirm</w:t>
      </w:r>
      <w:r w:rsidR="00633019">
        <w:rPr>
          <w:rFonts w:ascii="Tahoma" w:hAnsi="Tahoma" w:cs="Tahoma"/>
          <w:bCs/>
          <w:lang w:val="pt-PT"/>
        </w:rPr>
        <w:t>a</w:t>
      </w:r>
      <w:r w:rsidR="00B90D25" w:rsidRPr="00633019">
        <w:rPr>
          <w:rFonts w:ascii="Tahoma" w:hAnsi="Tahoma" w:cs="Tahoma"/>
          <w:bCs/>
          <w:lang w:val="pt-PT"/>
        </w:rPr>
        <w:t xml:space="preserve"> que </w:t>
      </w:r>
      <w:r w:rsidR="00633019">
        <w:rPr>
          <w:rFonts w:ascii="Tahoma" w:hAnsi="Tahoma" w:cs="Tahoma"/>
          <w:bCs/>
          <w:lang w:val="pt-PT"/>
        </w:rPr>
        <w:t xml:space="preserve">a referida entidade </w:t>
      </w:r>
      <w:r w:rsidR="00B90D25" w:rsidRPr="00633019">
        <w:rPr>
          <w:rFonts w:ascii="Tahoma" w:hAnsi="Tahoma" w:cs="Tahoma"/>
          <w:bCs/>
          <w:lang w:val="pt-PT"/>
        </w:rPr>
        <w:t>n</w:t>
      </w:r>
      <w:r w:rsidR="00633019" w:rsidRPr="00633019">
        <w:rPr>
          <w:rFonts w:ascii="Tahoma" w:hAnsi="Tahoma" w:cs="Tahoma"/>
          <w:bCs/>
          <w:lang w:val="pt-PT"/>
        </w:rPr>
        <w:t>ã</w:t>
      </w:r>
      <w:r w:rsidR="00B90D25" w:rsidRPr="00633019">
        <w:rPr>
          <w:rFonts w:ascii="Tahoma" w:hAnsi="Tahoma" w:cs="Tahoma"/>
          <w:bCs/>
          <w:lang w:val="pt-PT"/>
        </w:rPr>
        <w:t>o se enc</w:t>
      </w:r>
      <w:r w:rsidR="00633019" w:rsidRPr="00633019">
        <w:rPr>
          <w:rFonts w:ascii="Tahoma" w:hAnsi="Tahoma" w:cs="Tahoma"/>
          <w:bCs/>
          <w:lang w:val="pt-PT"/>
        </w:rPr>
        <w:t>o</w:t>
      </w:r>
      <w:r w:rsidR="00B90D25" w:rsidRPr="00633019">
        <w:rPr>
          <w:rFonts w:ascii="Tahoma" w:hAnsi="Tahoma" w:cs="Tahoma"/>
          <w:bCs/>
          <w:lang w:val="pt-PT"/>
        </w:rPr>
        <w:t>ntra e</w:t>
      </w:r>
      <w:r w:rsidR="00633019" w:rsidRPr="00633019">
        <w:rPr>
          <w:rFonts w:ascii="Tahoma" w:hAnsi="Tahoma" w:cs="Tahoma"/>
          <w:bCs/>
          <w:lang w:val="pt-PT"/>
        </w:rPr>
        <w:t>m</w:t>
      </w:r>
      <w:r w:rsidR="00B90D25" w:rsidRPr="00633019">
        <w:rPr>
          <w:rFonts w:ascii="Tahoma" w:hAnsi="Tahoma" w:cs="Tahoma"/>
          <w:bCs/>
          <w:lang w:val="pt-PT"/>
        </w:rPr>
        <w:t xml:space="preserve"> proce</w:t>
      </w:r>
      <w:r w:rsidR="00633019" w:rsidRPr="00633019">
        <w:rPr>
          <w:rFonts w:ascii="Tahoma" w:hAnsi="Tahoma" w:cs="Tahoma"/>
          <w:bCs/>
          <w:lang w:val="pt-PT"/>
        </w:rPr>
        <w:t>s</w:t>
      </w:r>
      <w:r w:rsidR="00B90D25" w:rsidRPr="00633019">
        <w:rPr>
          <w:rFonts w:ascii="Tahoma" w:hAnsi="Tahoma" w:cs="Tahoma"/>
          <w:bCs/>
          <w:lang w:val="pt-PT"/>
        </w:rPr>
        <w:t>sos concursa</w:t>
      </w:r>
      <w:r w:rsidR="00633019" w:rsidRPr="00633019">
        <w:rPr>
          <w:rFonts w:ascii="Tahoma" w:hAnsi="Tahoma" w:cs="Tahoma"/>
          <w:bCs/>
          <w:lang w:val="pt-PT"/>
        </w:rPr>
        <w:t>i</w:t>
      </w:r>
      <w:r w:rsidR="00B90D25" w:rsidRPr="00633019">
        <w:rPr>
          <w:rFonts w:ascii="Tahoma" w:hAnsi="Tahoma" w:cs="Tahoma"/>
          <w:bCs/>
          <w:lang w:val="pt-PT"/>
        </w:rPr>
        <w:t xml:space="preserve">s. </w:t>
      </w:r>
    </w:p>
    <w:p w:rsidR="009042F8" w:rsidRPr="00633019" w:rsidRDefault="009042F8" w:rsidP="008C10A0">
      <w:pPr>
        <w:spacing w:line="240" w:lineRule="auto"/>
        <w:rPr>
          <w:rFonts w:ascii="Tahoma" w:hAnsi="Tahoma" w:cs="Tahoma"/>
          <w:bCs/>
          <w:lang w:val="pt-PT"/>
        </w:rPr>
      </w:pPr>
    </w:p>
    <w:p w:rsidR="00B90D25" w:rsidRPr="00633019" w:rsidRDefault="00633019" w:rsidP="00B90D25">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B90D25" w:rsidRPr="00633019">
        <w:rPr>
          <w:rFonts w:ascii="Tahoma" w:hAnsi="Tahoma" w:cs="Tahoma"/>
          <w:bCs/>
          <w:lang w:val="pt-PT"/>
        </w:rPr>
        <w:t>ompromete</w:t>
      </w:r>
      <w:r>
        <w:rPr>
          <w:rFonts w:ascii="Tahoma" w:hAnsi="Tahoma" w:cs="Tahoma"/>
          <w:bCs/>
          <w:lang w:val="pt-PT"/>
        </w:rPr>
        <w:t>-se</w:t>
      </w:r>
      <w:r w:rsidR="00B90D25" w:rsidRPr="00633019">
        <w:rPr>
          <w:rFonts w:ascii="Tahoma" w:hAnsi="Tahoma" w:cs="Tahoma"/>
          <w:bCs/>
          <w:lang w:val="pt-PT"/>
        </w:rPr>
        <w:t xml:space="preserve"> a e</w:t>
      </w:r>
      <w:r w:rsidRPr="00633019">
        <w:rPr>
          <w:rFonts w:ascii="Tahoma" w:hAnsi="Tahoma" w:cs="Tahoma"/>
          <w:bCs/>
          <w:lang w:val="pt-PT"/>
        </w:rPr>
        <w:t>x</w:t>
      </w:r>
      <w:r w:rsidR="00B90D25" w:rsidRPr="00633019">
        <w:rPr>
          <w:rFonts w:ascii="Tahoma" w:hAnsi="Tahoma" w:cs="Tahoma"/>
          <w:bCs/>
          <w:lang w:val="pt-PT"/>
        </w:rPr>
        <w:t xml:space="preserve">ecutar </w:t>
      </w:r>
      <w:r w:rsidRPr="00633019">
        <w:rPr>
          <w:rFonts w:ascii="Tahoma" w:hAnsi="Tahoma" w:cs="Tahoma"/>
          <w:bCs/>
          <w:lang w:val="pt-PT"/>
        </w:rPr>
        <w:t>o</w:t>
      </w:r>
      <w:r w:rsidR="00B90D25" w:rsidRPr="00633019">
        <w:rPr>
          <w:rFonts w:ascii="Tahoma" w:hAnsi="Tahoma" w:cs="Tahoma"/>
          <w:bCs/>
          <w:lang w:val="pt-PT"/>
        </w:rPr>
        <w:t xml:space="preserve"> pro</w:t>
      </w:r>
      <w:r w:rsidRPr="00633019">
        <w:rPr>
          <w:rFonts w:ascii="Tahoma" w:hAnsi="Tahoma" w:cs="Tahoma"/>
          <w:bCs/>
          <w:lang w:val="pt-PT"/>
        </w:rPr>
        <w:t>je</w:t>
      </w:r>
      <w:r>
        <w:rPr>
          <w:rFonts w:ascii="Tahoma" w:hAnsi="Tahoma" w:cs="Tahoma"/>
          <w:bCs/>
          <w:lang w:val="pt-PT"/>
        </w:rPr>
        <w:t xml:space="preserve">to conforme </w:t>
      </w:r>
      <w:r w:rsidR="00B90D25" w:rsidRPr="00633019">
        <w:rPr>
          <w:rFonts w:ascii="Tahoma" w:hAnsi="Tahoma" w:cs="Tahoma"/>
          <w:bCs/>
          <w:lang w:val="pt-PT"/>
        </w:rPr>
        <w:t xml:space="preserve">o previsto </w:t>
      </w:r>
      <w:r w:rsidRPr="00633019">
        <w:rPr>
          <w:rFonts w:ascii="Tahoma" w:hAnsi="Tahoma" w:cs="Tahoma"/>
          <w:bCs/>
          <w:lang w:val="pt-PT"/>
        </w:rPr>
        <w:t>n</w:t>
      </w:r>
      <w:r w:rsidR="008C10A0" w:rsidRPr="00633019">
        <w:rPr>
          <w:rFonts w:ascii="Tahoma" w:hAnsi="Tahoma" w:cs="Tahoma"/>
          <w:bCs/>
          <w:lang w:val="pt-PT"/>
        </w:rPr>
        <w:t>a c</w:t>
      </w:r>
      <w:r w:rsidR="00B90D25" w:rsidRPr="00633019">
        <w:rPr>
          <w:rFonts w:ascii="Tahoma" w:hAnsi="Tahoma" w:cs="Tahoma"/>
          <w:bCs/>
          <w:lang w:val="pt-PT"/>
        </w:rPr>
        <w:t xml:space="preserve">andidatura </w:t>
      </w:r>
      <w:r w:rsidRPr="00633019">
        <w:rPr>
          <w:rFonts w:ascii="Tahoma" w:hAnsi="Tahoma" w:cs="Tahoma"/>
          <w:bCs/>
          <w:lang w:val="pt-PT"/>
        </w:rPr>
        <w:t>a</w:t>
      </w:r>
      <w:r w:rsidR="00B90D25" w:rsidRPr="00633019">
        <w:rPr>
          <w:rFonts w:ascii="Tahoma" w:hAnsi="Tahoma" w:cs="Tahoma"/>
          <w:bCs/>
          <w:lang w:val="pt-PT"/>
        </w:rPr>
        <w:t>presentad</w:t>
      </w:r>
      <w:r w:rsidR="008C10A0" w:rsidRPr="00633019">
        <w:rPr>
          <w:rFonts w:ascii="Tahoma" w:hAnsi="Tahoma" w:cs="Tahoma"/>
          <w:bCs/>
          <w:lang w:val="pt-PT"/>
        </w:rPr>
        <w:t>a</w:t>
      </w:r>
      <w:r>
        <w:rPr>
          <w:rFonts w:ascii="Tahoma" w:hAnsi="Tahoma" w:cs="Tahoma"/>
          <w:bCs/>
          <w:lang w:val="pt-PT"/>
        </w:rPr>
        <w:t xml:space="preserve"> e a</w:t>
      </w:r>
      <w:r w:rsidR="00B90D25" w:rsidRPr="00633019">
        <w:rPr>
          <w:rFonts w:ascii="Tahoma" w:hAnsi="Tahoma" w:cs="Tahoma"/>
          <w:bCs/>
          <w:lang w:val="pt-PT"/>
        </w:rPr>
        <w:t xml:space="preserve"> </w:t>
      </w:r>
      <w:r w:rsidRPr="00633019">
        <w:rPr>
          <w:rFonts w:ascii="Tahoma" w:hAnsi="Tahoma" w:cs="Tahoma"/>
          <w:bCs/>
          <w:lang w:val="pt-PT"/>
        </w:rPr>
        <w:t>p</w:t>
      </w:r>
      <w:r>
        <w:rPr>
          <w:rFonts w:ascii="Tahoma" w:hAnsi="Tahoma" w:cs="Tahoma"/>
          <w:bCs/>
          <w:lang w:val="pt-PT"/>
        </w:rPr>
        <w:t>u</w:t>
      </w:r>
      <w:r w:rsidRPr="00633019">
        <w:rPr>
          <w:rFonts w:ascii="Tahoma" w:hAnsi="Tahoma" w:cs="Tahoma"/>
          <w:bCs/>
          <w:lang w:val="pt-PT"/>
        </w:rPr>
        <w:t>blic</w:t>
      </w:r>
      <w:r>
        <w:rPr>
          <w:rFonts w:ascii="Tahoma" w:hAnsi="Tahoma" w:cs="Tahoma"/>
          <w:bCs/>
          <w:lang w:val="pt-PT"/>
        </w:rPr>
        <w:t>ar</w:t>
      </w:r>
      <w:r w:rsidRPr="00633019">
        <w:rPr>
          <w:rFonts w:ascii="Tahoma" w:hAnsi="Tahoma" w:cs="Tahoma"/>
          <w:bCs/>
          <w:lang w:val="pt-PT"/>
        </w:rPr>
        <w:t xml:space="preserve"> </w:t>
      </w:r>
      <w:r w:rsidR="00B90D25" w:rsidRPr="00633019">
        <w:rPr>
          <w:rFonts w:ascii="Tahoma" w:hAnsi="Tahoma" w:cs="Tahoma"/>
          <w:bCs/>
          <w:lang w:val="pt-PT"/>
        </w:rPr>
        <w:t>os resultados obtidos, a</w:t>
      </w:r>
      <w:r w:rsidRPr="00633019">
        <w:rPr>
          <w:rFonts w:ascii="Tahoma" w:hAnsi="Tahoma" w:cs="Tahoma"/>
          <w:bCs/>
          <w:lang w:val="pt-PT"/>
        </w:rPr>
        <w:t>s</w:t>
      </w:r>
      <w:r w:rsidR="00B90D25" w:rsidRPr="00633019">
        <w:rPr>
          <w:rFonts w:ascii="Tahoma" w:hAnsi="Tahoma" w:cs="Tahoma"/>
          <w:bCs/>
          <w:lang w:val="pt-PT"/>
        </w:rPr>
        <w:t>s</w:t>
      </w:r>
      <w:r>
        <w:rPr>
          <w:rFonts w:ascii="Tahoma" w:hAnsi="Tahoma" w:cs="Tahoma"/>
          <w:bCs/>
          <w:lang w:val="pt-PT"/>
        </w:rPr>
        <w:t>im</w:t>
      </w:r>
      <w:r w:rsidR="00B90D25" w:rsidRPr="00633019">
        <w:rPr>
          <w:rFonts w:ascii="Tahoma" w:hAnsi="Tahoma" w:cs="Tahoma"/>
          <w:bCs/>
          <w:lang w:val="pt-PT"/>
        </w:rPr>
        <w:t xml:space="preserve"> como </w:t>
      </w:r>
      <w:r>
        <w:rPr>
          <w:rFonts w:ascii="Tahoma" w:hAnsi="Tahoma" w:cs="Tahoma"/>
          <w:bCs/>
          <w:lang w:val="pt-PT"/>
        </w:rPr>
        <w:t xml:space="preserve">se compromete também </w:t>
      </w:r>
      <w:r w:rsidR="00B90D25" w:rsidRPr="00633019">
        <w:rPr>
          <w:rFonts w:ascii="Tahoma" w:hAnsi="Tahoma" w:cs="Tahoma"/>
          <w:bCs/>
          <w:lang w:val="pt-PT"/>
        </w:rPr>
        <w:t>a desempe</w:t>
      </w:r>
      <w:r>
        <w:rPr>
          <w:rFonts w:ascii="Tahoma" w:hAnsi="Tahoma" w:cs="Tahoma"/>
          <w:bCs/>
          <w:lang w:val="pt-PT"/>
        </w:rPr>
        <w:t xml:space="preserve">nhar todas </w:t>
      </w:r>
      <w:r w:rsidR="00B90D25" w:rsidRPr="00633019">
        <w:rPr>
          <w:rFonts w:ascii="Tahoma" w:hAnsi="Tahoma" w:cs="Tahoma"/>
          <w:bCs/>
          <w:lang w:val="pt-PT"/>
        </w:rPr>
        <w:t>as ob</w:t>
      </w:r>
      <w:r>
        <w:rPr>
          <w:rFonts w:ascii="Tahoma" w:hAnsi="Tahoma" w:cs="Tahoma"/>
          <w:bCs/>
          <w:lang w:val="pt-PT"/>
        </w:rPr>
        <w:t>r</w:t>
      </w:r>
      <w:r w:rsidR="00B90D25" w:rsidRPr="00633019">
        <w:rPr>
          <w:rFonts w:ascii="Tahoma" w:hAnsi="Tahoma" w:cs="Tahoma"/>
          <w:bCs/>
          <w:lang w:val="pt-PT"/>
        </w:rPr>
        <w:t>iga</w:t>
      </w:r>
      <w:r>
        <w:rPr>
          <w:rFonts w:ascii="Tahoma" w:hAnsi="Tahoma" w:cs="Tahoma"/>
          <w:bCs/>
          <w:lang w:val="pt-PT"/>
        </w:rPr>
        <w:t>ções</w:t>
      </w:r>
      <w:r w:rsidR="00B90D25" w:rsidRPr="00633019">
        <w:rPr>
          <w:rFonts w:ascii="Tahoma" w:hAnsi="Tahoma" w:cs="Tahoma"/>
          <w:bCs/>
          <w:lang w:val="pt-PT"/>
        </w:rPr>
        <w:t xml:space="preserve"> estab</w:t>
      </w:r>
      <w:r>
        <w:rPr>
          <w:rFonts w:ascii="Tahoma" w:hAnsi="Tahoma" w:cs="Tahoma"/>
          <w:bCs/>
          <w:lang w:val="pt-PT"/>
        </w:rPr>
        <w:t>e</w:t>
      </w:r>
      <w:r w:rsidR="00B90D25" w:rsidRPr="00633019">
        <w:rPr>
          <w:rFonts w:ascii="Tahoma" w:hAnsi="Tahoma" w:cs="Tahoma"/>
          <w:bCs/>
          <w:lang w:val="pt-PT"/>
        </w:rPr>
        <w:t>lecidas nas disposi</w:t>
      </w:r>
      <w:r>
        <w:rPr>
          <w:rFonts w:ascii="Tahoma" w:hAnsi="Tahoma" w:cs="Tahoma"/>
          <w:bCs/>
          <w:lang w:val="pt-PT"/>
        </w:rPr>
        <w:t>ções</w:t>
      </w:r>
      <w:r w:rsidR="00B90D25" w:rsidRPr="00633019">
        <w:rPr>
          <w:rFonts w:ascii="Tahoma" w:hAnsi="Tahoma" w:cs="Tahoma"/>
          <w:bCs/>
          <w:lang w:val="pt-PT"/>
        </w:rPr>
        <w:t xml:space="preserve"> de aplica</w:t>
      </w:r>
      <w:r>
        <w:rPr>
          <w:rFonts w:ascii="Tahoma" w:hAnsi="Tahoma" w:cs="Tahoma"/>
          <w:bCs/>
          <w:lang w:val="pt-PT"/>
        </w:rPr>
        <w:t>ção</w:t>
      </w:r>
      <w:r w:rsidR="00B90D25" w:rsidRPr="00633019">
        <w:rPr>
          <w:rFonts w:ascii="Tahoma" w:hAnsi="Tahoma" w:cs="Tahoma"/>
          <w:bCs/>
          <w:lang w:val="pt-PT"/>
        </w:rPr>
        <w:t xml:space="preserve"> d</w:t>
      </w:r>
      <w:r>
        <w:rPr>
          <w:rFonts w:ascii="Tahoma" w:hAnsi="Tahoma" w:cs="Tahoma"/>
          <w:bCs/>
          <w:lang w:val="pt-PT"/>
        </w:rPr>
        <w:t>o</w:t>
      </w:r>
      <w:r w:rsidR="00B90D25" w:rsidRPr="00633019">
        <w:rPr>
          <w:rFonts w:ascii="Tahoma" w:hAnsi="Tahoma" w:cs="Tahoma"/>
          <w:bCs/>
          <w:lang w:val="pt-PT"/>
        </w:rPr>
        <w:t xml:space="preserve"> Programa.</w:t>
      </w:r>
    </w:p>
    <w:p w:rsidR="00B90D25" w:rsidRPr="00633019" w:rsidRDefault="00B90D25" w:rsidP="00891106">
      <w:pPr>
        <w:rPr>
          <w:rFonts w:ascii="Tahoma" w:hAnsi="Tahoma" w:cs="Tahoma"/>
          <w:bCs/>
          <w:lang w:val="pt-PT"/>
        </w:rPr>
      </w:pPr>
    </w:p>
    <w:p w:rsidR="00B90D25" w:rsidRPr="00633019" w:rsidRDefault="00B90D25" w:rsidP="00B90D25">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Ace</w:t>
      </w:r>
      <w:r w:rsidR="00633019" w:rsidRPr="00633019">
        <w:rPr>
          <w:rFonts w:ascii="Tahoma" w:hAnsi="Tahoma" w:cs="Tahoma"/>
          <w:bCs/>
          <w:lang w:val="pt-PT"/>
        </w:rPr>
        <w:t xml:space="preserve">ita </w:t>
      </w:r>
      <w:r w:rsidRPr="00633019">
        <w:rPr>
          <w:rFonts w:ascii="Tahoma" w:hAnsi="Tahoma" w:cs="Tahoma"/>
          <w:bCs/>
          <w:lang w:val="pt-PT"/>
        </w:rPr>
        <w:t xml:space="preserve">as </w:t>
      </w:r>
      <w:r w:rsidR="00633019" w:rsidRPr="00633019">
        <w:rPr>
          <w:rFonts w:ascii="Tahoma" w:hAnsi="Tahoma" w:cs="Tahoma"/>
          <w:bCs/>
          <w:lang w:val="pt-PT"/>
        </w:rPr>
        <w:t>ob</w:t>
      </w:r>
      <w:r w:rsidR="00633019">
        <w:rPr>
          <w:rFonts w:ascii="Tahoma" w:hAnsi="Tahoma" w:cs="Tahoma"/>
          <w:bCs/>
          <w:lang w:val="pt-PT"/>
        </w:rPr>
        <w:t>r</w:t>
      </w:r>
      <w:r w:rsidR="00633019" w:rsidRPr="00633019">
        <w:rPr>
          <w:rFonts w:ascii="Tahoma" w:hAnsi="Tahoma" w:cs="Tahoma"/>
          <w:bCs/>
          <w:lang w:val="pt-PT"/>
        </w:rPr>
        <w:t>iga</w:t>
      </w:r>
      <w:r w:rsidR="00633019">
        <w:rPr>
          <w:rFonts w:ascii="Tahoma" w:hAnsi="Tahoma" w:cs="Tahoma"/>
          <w:bCs/>
          <w:lang w:val="pt-PT"/>
        </w:rPr>
        <w:t>ções</w:t>
      </w:r>
      <w:r w:rsidR="00633019" w:rsidRPr="00633019">
        <w:rPr>
          <w:rFonts w:ascii="Tahoma" w:hAnsi="Tahoma" w:cs="Tahoma"/>
          <w:bCs/>
          <w:lang w:val="pt-PT"/>
        </w:rPr>
        <w:t xml:space="preserve"> </w:t>
      </w:r>
      <w:r w:rsidRPr="00633019">
        <w:rPr>
          <w:rFonts w:ascii="Tahoma" w:hAnsi="Tahoma" w:cs="Tahoma"/>
          <w:bCs/>
          <w:lang w:val="pt-PT"/>
        </w:rPr>
        <w:t>que l</w:t>
      </w:r>
      <w:r w:rsidR="00633019" w:rsidRPr="00633019">
        <w:rPr>
          <w:rFonts w:ascii="Tahoma" w:hAnsi="Tahoma" w:cs="Tahoma"/>
          <w:bCs/>
          <w:lang w:val="pt-PT"/>
        </w:rPr>
        <w:t>h</w:t>
      </w:r>
      <w:r w:rsidRPr="00633019">
        <w:rPr>
          <w:rFonts w:ascii="Tahoma" w:hAnsi="Tahoma" w:cs="Tahoma"/>
          <w:bCs/>
          <w:lang w:val="pt-PT"/>
        </w:rPr>
        <w:t>e corresponde</w:t>
      </w:r>
      <w:r w:rsidR="00633019" w:rsidRPr="00633019">
        <w:rPr>
          <w:rFonts w:ascii="Tahoma" w:hAnsi="Tahoma" w:cs="Tahoma"/>
          <w:bCs/>
          <w:lang w:val="pt-PT"/>
        </w:rPr>
        <w:t>m</w:t>
      </w:r>
      <w:r w:rsidRPr="00633019">
        <w:rPr>
          <w:rFonts w:ascii="Tahoma" w:hAnsi="Tahoma" w:cs="Tahoma"/>
          <w:bCs/>
          <w:lang w:val="pt-PT"/>
        </w:rPr>
        <w:t xml:space="preserve"> </w:t>
      </w:r>
      <w:r w:rsidR="00633019" w:rsidRPr="00633019">
        <w:rPr>
          <w:rFonts w:ascii="Tahoma" w:hAnsi="Tahoma" w:cs="Tahoma"/>
          <w:bCs/>
          <w:lang w:val="pt-PT"/>
        </w:rPr>
        <w:t>enquanto</w:t>
      </w:r>
      <w:r w:rsidRPr="00633019">
        <w:rPr>
          <w:rFonts w:ascii="Tahoma" w:hAnsi="Tahoma" w:cs="Tahoma"/>
          <w:bCs/>
          <w:lang w:val="pt-PT"/>
        </w:rPr>
        <w:t xml:space="preserve"> benefici</w:t>
      </w:r>
      <w:r w:rsidR="00633019" w:rsidRPr="00633019">
        <w:rPr>
          <w:rFonts w:ascii="Tahoma" w:hAnsi="Tahoma" w:cs="Tahoma"/>
          <w:bCs/>
          <w:lang w:val="pt-PT"/>
        </w:rPr>
        <w:t>á</w:t>
      </w:r>
      <w:r w:rsidRPr="00633019">
        <w:rPr>
          <w:rFonts w:ascii="Tahoma" w:hAnsi="Tahoma" w:cs="Tahoma"/>
          <w:bCs/>
          <w:lang w:val="pt-PT"/>
        </w:rPr>
        <w:t>rio, de ac</w:t>
      </w:r>
      <w:r w:rsidR="00633019" w:rsidRPr="00633019">
        <w:rPr>
          <w:rFonts w:ascii="Tahoma" w:hAnsi="Tahoma" w:cs="Tahoma"/>
          <w:bCs/>
          <w:lang w:val="pt-PT"/>
        </w:rPr>
        <w:t>o</w:t>
      </w:r>
      <w:r w:rsidRPr="00633019">
        <w:rPr>
          <w:rFonts w:ascii="Tahoma" w:hAnsi="Tahoma" w:cs="Tahoma"/>
          <w:bCs/>
          <w:lang w:val="pt-PT"/>
        </w:rPr>
        <w:t>rdo co</w:t>
      </w:r>
      <w:r w:rsidR="00633019" w:rsidRPr="00633019">
        <w:rPr>
          <w:rFonts w:ascii="Tahoma" w:hAnsi="Tahoma" w:cs="Tahoma"/>
          <w:bCs/>
          <w:lang w:val="pt-PT"/>
        </w:rPr>
        <w:t>m</w:t>
      </w:r>
      <w:r w:rsidRPr="00633019">
        <w:rPr>
          <w:rFonts w:ascii="Tahoma" w:hAnsi="Tahoma" w:cs="Tahoma"/>
          <w:bCs/>
          <w:lang w:val="pt-PT"/>
        </w:rPr>
        <w:t xml:space="preserve"> o estab</w:t>
      </w:r>
      <w:r w:rsidR="00633019" w:rsidRPr="00633019">
        <w:rPr>
          <w:rFonts w:ascii="Tahoma" w:hAnsi="Tahoma" w:cs="Tahoma"/>
          <w:bCs/>
          <w:lang w:val="pt-PT"/>
        </w:rPr>
        <w:t>e</w:t>
      </w:r>
      <w:r w:rsidRPr="00633019">
        <w:rPr>
          <w:rFonts w:ascii="Tahoma" w:hAnsi="Tahoma" w:cs="Tahoma"/>
          <w:bCs/>
          <w:lang w:val="pt-PT"/>
        </w:rPr>
        <w:t xml:space="preserve">lecido </w:t>
      </w:r>
      <w:r w:rsidR="00633019">
        <w:rPr>
          <w:rFonts w:ascii="Tahoma" w:hAnsi="Tahoma" w:cs="Tahoma"/>
          <w:bCs/>
          <w:lang w:val="pt-PT"/>
        </w:rPr>
        <w:t>n</w:t>
      </w:r>
      <w:r w:rsidR="00891106" w:rsidRPr="00633019">
        <w:rPr>
          <w:rFonts w:ascii="Tahoma" w:hAnsi="Tahoma" w:cs="Tahoma"/>
          <w:bCs/>
          <w:lang w:val="pt-PT"/>
        </w:rPr>
        <w:t>a normativa aplic</w:t>
      </w:r>
      <w:r w:rsidR="00633019">
        <w:rPr>
          <w:rFonts w:ascii="Tahoma" w:hAnsi="Tahoma" w:cs="Tahoma"/>
          <w:bCs/>
          <w:lang w:val="pt-PT"/>
        </w:rPr>
        <w:t>ável</w:t>
      </w:r>
      <w:r w:rsidR="00891106" w:rsidRPr="00633019">
        <w:rPr>
          <w:rFonts w:ascii="Tahoma" w:hAnsi="Tahoma" w:cs="Tahoma"/>
          <w:bCs/>
          <w:lang w:val="pt-PT"/>
        </w:rPr>
        <w:t>.</w:t>
      </w:r>
      <w:r w:rsidRPr="00633019">
        <w:rPr>
          <w:rFonts w:ascii="Tahoma" w:hAnsi="Tahoma" w:cs="Tahoma"/>
          <w:bCs/>
          <w:lang w:val="pt-PT"/>
        </w:rPr>
        <w:t xml:space="preserve"> </w:t>
      </w:r>
    </w:p>
    <w:p w:rsidR="00E01284" w:rsidRPr="00633019" w:rsidRDefault="00E01284" w:rsidP="00891106">
      <w:pPr>
        <w:spacing w:line="240" w:lineRule="auto"/>
        <w:rPr>
          <w:rFonts w:ascii="Tahoma" w:hAnsi="Tahoma" w:cs="Tahoma"/>
          <w:bCs/>
          <w:lang w:val="pt-PT"/>
        </w:rPr>
      </w:pPr>
    </w:p>
    <w:p w:rsidR="00E0104F" w:rsidRPr="00633019" w:rsidRDefault="00633019" w:rsidP="00ED0939">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O</w:t>
      </w:r>
      <w:r w:rsidR="00E0104F" w:rsidRPr="00633019">
        <w:rPr>
          <w:rFonts w:ascii="Tahoma" w:hAnsi="Tahoma" w:cs="Tahoma"/>
          <w:bCs/>
          <w:lang w:val="pt-PT"/>
        </w:rPr>
        <w:t xml:space="preserve"> pro</w:t>
      </w:r>
      <w:r w:rsidRPr="00633019">
        <w:rPr>
          <w:rFonts w:ascii="Tahoma" w:hAnsi="Tahoma" w:cs="Tahoma"/>
          <w:bCs/>
          <w:lang w:val="pt-PT"/>
        </w:rPr>
        <w:t>j</w:t>
      </w:r>
      <w:r w:rsidR="00E0104F" w:rsidRPr="00633019">
        <w:rPr>
          <w:rFonts w:ascii="Tahoma" w:hAnsi="Tahoma" w:cs="Tahoma"/>
          <w:bCs/>
          <w:lang w:val="pt-PT"/>
        </w:rPr>
        <w:t>eto a</w:t>
      </w:r>
      <w:r w:rsidRPr="00633019">
        <w:rPr>
          <w:rFonts w:ascii="Tahoma" w:hAnsi="Tahoma" w:cs="Tahoma"/>
          <w:bCs/>
          <w:lang w:val="pt-PT"/>
        </w:rPr>
        <w:t>cima</w:t>
      </w:r>
      <w:r w:rsidR="00E0104F" w:rsidRPr="00633019">
        <w:rPr>
          <w:rFonts w:ascii="Tahoma" w:hAnsi="Tahoma" w:cs="Tahoma"/>
          <w:bCs/>
          <w:lang w:val="pt-PT"/>
        </w:rPr>
        <w:t xml:space="preserve"> indicado n</w:t>
      </w:r>
      <w:r w:rsidRPr="00633019">
        <w:rPr>
          <w:rFonts w:ascii="Tahoma" w:hAnsi="Tahoma" w:cs="Tahoma"/>
          <w:bCs/>
          <w:lang w:val="pt-PT"/>
        </w:rPr>
        <w:t>ã</w:t>
      </w:r>
      <w:r w:rsidR="00E0104F" w:rsidRPr="00633019">
        <w:rPr>
          <w:rFonts w:ascii="Tahoma" w:hAnsi="Tahoma" w:cs="Tahoma"/>
          <w:bCs/>
          <w:lang w:val="pt-PT"/>
        </w:rPr>
        <w:t>o rec</w:t>
      </w:r>
      <w:r w:rsidRPr="00633019">
        <w:rPr>
          <w:rFonts w:ascii="Tahoma" w:hAnsi="Tahoma" w:cs="Tahoma"/>
          <w:bCs/>
          <w:lang w:val="pt-PT"/>
        </w:rPr>
        <w:t>ebeu ne</w:t>
      </w:r>
      <w:r w:rsidR="00E0104F" w:rsidRPr="00633019">
        <w:rPr>
          <w:rFonts w:ascii="Tahoma" w:hAnsi="Tahoma" w:cs="Tahoma"/>
          <w:bCs/>
          <w:lang w:val="pt-PT"/>
        </w:rPr>
        <w:t>n</w:t>
      </w:r>
      <w:r w:rsidRPr="00633019">
        <w:rPr>
          <w:rFonts w:ascii="Tahoma" w:hAnsi="Tahoma" w:cs="Tahoma"/>
          <w:bCs/>
          <w:lang w:val="pt-PT"/>
        </w:rPr>
        <w:t>hum</w:t>
      </w:r>
      <w:r w:rsidR="00E0104F" w:rsidRPr="00633019">
        <w:rPr>
          <w:rFonts w:ascii="Tahoma" w:hAnsi="Tahoma" w:cs="Tahoma"/>
          <w:bCs/>
          <w:lang w:val="pt-PT"/>
        </w:rPr>
        <w:t xml:space="preserve"> o</w:t>
      </w:r>
      <w:r w:rsidRPr="00633019">
        <w:rPr>
          <w:rFonts w:ascii="Tahoma" w:hAnsi="Tahoma" w:cs="Tahoma"/>
          <w:bCs/>
          <w:lang w:val="pt-PT"/>
        </w:rPr>
        <w:t>u</w:t>
      </w:r>
      <w:r w:rsidR="00E0104F" w:rsidRPr="00633019">
        <w:rPr>
          <w:rFonts w:ascii="Tahoma" w:hAnsi="Tahoma" w:cs="Tahoma"/>
          <w:bCs/>
          <w:lang w:val="pt-PT"/>
        </w:rPr>
        <w:t>tro tipo de financia</w:t>
      </w:r>
      <w:r w:rsidRPr="00633019">
        <w:rPr>
          <w:rFonts w:ascii="Tahoma" w:hAnsi="Tahoma" w:cs="Tahoma"/>
          <w:bCs/>
          <w:lang w:val="pt-PT"/>
        </w:rPr>
        <w:t>mento</w:t>
      </w:r>
      <w:r w:rsidR="00E0104F" w:rsidRPr="00633019">
        <w:rPr>
          <w:rFonts w:ascii="Tahoma" w:hAnsi="Tahoma" w:cs="Tahoma"/>
          <w:bCs/>
          <w:lang w:val="pt-PT"/>
        </w:rPr>
        <w:t xml:space="preserve"> procedente d</w:t>
      </w:r>
      <w:r w:rsidRPr="00633019">
        <w:rPr>
          <w:rFonts w:ascii="Tahoma" w:hAnsi="Tahoma" w:cs="Tahoma"/>
          <w:bCs/>
          <w:lang w:val="pt-PT"/>
        </w:rPr>
        <w:t>os Fu</w:t>
      </w:r>
      <w:r w:rsidR="00E0104F" w:rsidRPr="00633019">
        <w:rPr>
          <w:rFonts w:ascii="Tahoma" w:hAnsi="Tahoma" w:cs="Tahoma"/>
          <w:bCs/>
          <w:lang w:val="pt-PT"/>
        </w:rPr>
        <w:t>ndos Estrutura</w:t>
      </w:r>
      <w:r>
        <w:rPr>
          <w:rFonts w:ascii="Tahoma" w:hAnsi="Tahoma" w:cs="Tahoma"/>
          <w:bCs/>
          <w:lang w:val="pt-PT"/>
        </w:rPr>
        <w:t>i</w:t>
      </w:r>
      <w:r w:rsidR="00E0104F" w:rsidRPr="00633019">
        <w:rPr>
          <w:rFonts w:ascii="Tahoma" w:hAnsi="Tahoma" w:cs="Tahoma"/>
          <w:bCs/>
          <w:lang w:val="pt-PT"/>
        </w:rPr>
        <w:t>s, n</w:t>
      </w:r>
      <w:r>
        <w:rPr>
          <w:rFonts w:ascii="Tahoma" w:hAnsi="Tahoma" w:cs="Tahoma"/>
          <w:bCs/>
          <w:lang w:val="pt-PT"/>
        </w:rPr>
        <w:t>em</w:t>
      </w:r>
      <w:r w:rsidR="00E0104F" w:rsidRPr="00633019">
        <w:rPr>
          <w:rFonts w:ascii="Tahoma" w:hAnsi="Tahoma" w:cs="Tahoma"/>
          <w:bCs/>
          <w:lang w:val="pt-PT"/>
        </w:rPr>
        <w:t xml:space="preserve"> </w:t>
      </w:r>
      <w:r w:rsidR="00CB668C" w:rsidRPr="00633019">
        <w:rPr>
          <w:rFonts w:ascii="Tahoma" w:hAnsi="Tahoma" w:cs="Tahoma"/>
          <w:bCs/>
          <w:lang w:val="pt-PT"/>
        </w:rPr>
        <w:t>ace</w:t>
      </w:r>
      <w:r w:rsidR="006350A8">
        <w:rPr>
          <w:rFonts w:ascii="Tahoma" w:hAnsi="Tahoma" w:cs="Tahoma"/>
          <w:bCs/>
          <w:lang w:val="pt-PT"/>
        </w:rPr>
        <w:t>i</w:t>
      </w:r>
      <w:r w:rsidR="00CB668C" w:rsidRPr="00633019">
        <w:rPr>
          <w:rFonts w:ascii="Tahoma" w:hAnsi="Tahoma" w:cs="Tahoma"/>
          <w:bCs/>
          <w:lang w:val="pt-PT"/>
        </w:rPr>
        <w:t>t</w:t>
      </w:r>
      <w:r w:rsidR="00E0104F" w:rsidRPr="00633019">
        <w:rPr>
          <w:rFonts w:ascii="Tahoma" w:hAnsi="Tahoma" w:cs="Tahoma"/>
          <w:bCs/>
          <w:lang w:val="pt-PT"/>
        </w:rPr>
        <w:t xml:space="preserve">ará </w:t>
      </w:r>
      <w:r w:rsidR="006350A8">
        <w:rPr>
          <w:rFonts w:ascii="Tahoma" w:hAnsi="Tahoma" w:cs="Tahoma"/>
          <w:bCs/>
          <w:lang w:val="pt-PT"/>
        </w:rPr>
        <w:t>o</w:t>
      </w:r>
      <w:r w:rsidR="00E0104F" w:rsidRPr="00633019">
        <w:rPr>
          <w:rFonts w:ascii="Tahoma" w:hAnsi="Tahoma" w:cs="Tahoma"/>
          <w:bCs/>
          <w:lang w:val="pt-PT"/>
        </w:rPr>
        <w:t xml:space="preserve"> m</w:t>
      </w:r>
      <w:r w:rsidR="006350A8">
        <w:rPr>
          <w:rFonts w:ascii="Tahoma" w:hAnsi="Tahoma" w:cs="Tahoma"/>
          <w:bCs/>
          <w:lang w:val="pt-PT"/>
        </w:rPr>
        <w:t xml:space="preserve">esmo, </w:t>
      </w:r>
      <w:r w:rsidR="00E0104F" w:rsidRPr="00633019">
        <w:rPr>
          <w:rFonts w:ascii="Tahoma" w:hAnsi="Tahoma" w:cs="Tahoma"/>
          <w:bCs/>
          <w:lang w:val="pt-PT"/>
        </w:rPr>
        <w:t xml:space="preserve">caso </w:t>
      </w:r>
      <w:r w:rsidR="006350A8">
        <w:rPr>
          <w:rFonts w:ascii="Tahoma" w:hAnsi="Tahoma" w:cs="Tahoma"/>
          <w:bCs/>
          <w:lang w:val="pt-PT"/>
        </w:rPr>
        <w:t>seja</w:t>
      </w:r>
      <w:r w:rsidR="00E0104F" w:rsidRPr="00633019">
        <w:rPr>
          <w:rFonts w:ascii="Tahoma" w:hAnsi="Tahoma" w:cs="Tahoma"/>
          <w:bCs/>
          <w:lang w:val="pt-PT"/>
        </w:rPr>
        <w:t xml:space="preserve"> apro</w:t>
      </w:r>
      <w:r w:rsidR="006350A8">
        <w:rPr>
          <w:rFonts w:ascii="Tahoma" w:hAnsi="Tahoma" w:cs="Tahoma"/>
          <w:bCs/>
          <w:lang w:val="pt-PT"/>
        </w:rPr>
        <w:t>v</w:t>
      </w:r>
      <w:r w:rsidR="00E0104F" w:rsidRPr="00633019">
        <w:rPr>
          <w:rFonts w:ascii="Tahoma" w:hAnsi="Tahoma" w:cs="Tahoma"/>
          <w:bCs/>
          <w:lang w:val="pt-PT"/>
        </w:rPr>
        <w:t>ado n</w:t>
      </w:r>
      <w:r w:rsidR="006350A8">
        <w:rPr>
          <w:rFonts w:ascii="Tahoma" w:hAnsi="Tahoma" w:cs="Tahoma"/>
          <w:bCs/>
          <w:lang w:val="pt-PT"/>
        </w:rPr>
        <w:t>o â</w:t>
      </w:r>
      <w:r w:rsidR="00E0104F" w:rsidRPr="00633019">
        <w:rPr>
          <w:rFonts w:ascii="Tahoma" w:hAnsi="Tahoma" w:cs="Tahoma"/>
          <w:bCs/>
          <w:lang w:val="pt-PT"/>
        </w:rPr>
        <w:t>mbito d</w:t>
      </w:r>
      <w:r w:rsidR="006350A8">
        <w:rPr>
          <w:rFonts w:ascii="Tahoma" w:hAnsi="Tahoma" w:cs="Tahoma"/>
          <w:bCs/>
          <w:lang w:val="pt-PT"/>
        </w:rPr>
        <w:t>o</w:t>
      </w:r>
      <w:r w:rsidR="00E0104F" w:rsidRPr="00633019">
        <w:rPr>
          <w:rFonts w:ascii="Tahoma" w:hAnsi="Tahoma" w:cs="Tahoma"/>
          <w:bCs/>
          <w:lang w:val="pt-PT"/>
        </w:rPr>
        <w:t xml:space="preserve"> Programa I</w:t>
      </w:r>
      <w:r w:rsidR="0016601A">
        <w:rPr>
          <w:rFonts w:ascii="Tahoma" w:hAnsi="Tahoma" w:cs="Tahoma"/>
          <w:bCs/>
          <w:lang w:val="pt-PT"/>
        </w:rPr>
        <w:t>nterreg</w:t>
      </w:r>
      <w:r w:rsidR="00E0104F" w:rsidRPr="00633019">
        <w:rPr>
          <w:rFonts w:ascii="Tahoma" w:hAnsi="Tahoma" w:cs="Tahoma"/>
          <w:bCs/>
          <w:lang w:val="pt-PT"/>
        </w:rPr>
        <w:t xml:space="preserve"> V A Espa</w:t>
      </w:r>
      <w:r w:rsidR="006350A8">
        <w:rPr>
          <w:rFonts w:ascii="Tahoma" w:hAnsi="Tahoma" w:cs="Tahoma"/>
          <w:bCs/>
          <w:lang w:val="pt-PT"/>
        </w:rPr>
        <w:t>nh</w:t>
      </w:r>
      <w:r w:rsidR="00E0104F" w:rsidRPr="00633019">
        <w:rPr>
          <w:rFonts w:ascii="Tahoma" w:hAnsi="Tahoma" w:cs="Tahoma"/>
          <w:bCs/>
          <w:lang w:val="pt-PT"/>
        </w:rPr>
        <w:t xml:space="preserve">a – Portugal (POCTEP) 2014-2020. </w:t>
      </w:r>
    </w:p>
    <w:p w:rsidR="00E0104F" w:rsidRPr="00633019" w:rsidRDefault="00E0104F" w:rsidP="00ED0939">
      <w:pPr>
        <w:pStyle w:val="Prrafodelista"/>
        <w:spacing w:after="0" w:line="240" w:lineRule="auto"/>
        <w:rPr>
          <w:rFonts w:ascii="Tahoma" w:hAnsi="Tahoma" w:cs="Tahoma"/>
          <w:bCs/>
          <w:lang w:val="pt-PT"/>
        </w:rPr>
      </w:pPr>
    </w:p>
    <w:p w:rsidR="00E0104F" w:rsidRPr="00122864" w:rsidRDefault="00122864" w:rsidP="00ED0939">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C</w:t>
      </w:r>
      <w:r w:rsidR="00E0104F" w:rsidRPr="00122864">
        <w:rPr>
          <w:rFonts w:ascii="Tahoma" w:hAnsi="Tahoma" w:cs="Tahoma"/>
          <w:bCs/>
          <w:lang w:val="pt-PT"/>
        </w:rPr>
        <w:t>ompromete</w:t>
      </w:r>
      <w:r w:rsidRPr="00122864">
        <w:rPr>
          <w:rFonts w:ascii="Tahoma" w:hAnsi="Tahoma" w:cs="Tahoma"/>
          <w:bCs/>
          <w:lang w:val="pt-PT"/>
        </w:rPr>
        <w:t xml:space="preserve">-se </w:t>
      </w:r>
      <w:r w:rsidR="00E0104F" w:rsidRPr="00122864">
        <w:rPr>
          <w:rFonts w:ascii="Tahoma" w:hAnsi="Tahoma" w:cs="Tahoma"/>
          <w:bCs/>
          <w:lang w:val="pt-PT"/>
        </w:rPr>
        <w:t>a respe</w:t>
      </w:r>
      <w:r w:rsidRPr="00122864">
        <w:rPr>
          <w:rFonts w:ascii="Tahoma" w:hAnsi="Tahoma" w:cs="Tahoma"/>
          <w:bCs/>
          <w:lang w:val="pt-PT"/>
        </w:rPr>
        <w:t>i</w:t>
      </w:r>
      <w:r w:rsidR="00E0104F" w:rsidRPr="00122864">
        <w:rPr>
          <w:rFonts w:ascii="Tahoma" w:hAnsi="Tahoma" w:cs="Tahoma"/>
          <w:bCs/>
          <w:lang w:val="pt-PT"/>
        </w:rPr>
        <w:t>tar as condi</w:t>
      </w:r>
      <w:r w:rsidRPr="00122864">
        <w:rPr>
          <w:rFonts w:ascii="Tahoma" w:hAnsi="Tahoma" w:cs="Tahoma"/>
          <w:bCs/>
          <w:lang w:val="pt-PT"/>
        </w:rPr>
        <w:t>ções</w:t>
      </w:r>
      <w:r w:rsidR="00E0104F" w:rsidRPr="00122864">
        <w:rPr>
          <w:rFonts w:ascii="Tahoma" w:hAnsi="Tahoma" w:cs="Tahoma"/>
          <w:bCs/>
          <w:lang w:val="pt-PT"/>
        </w:rPr>
        <w:t xml:space="preserve"> de elegibilidad</w:t>
      </w:r>
      <w:r w:rsidRPr="00122864">
        <w:rPr>
          <w:rFonts w:ascii="Tahoma" w:hAnsi="Tahoma" w:cs="Tahoma"/>
          <w:bCs/>
          <w:lang w:val="pt-PT"/>
        </w:rPr>
        <w:t>e</w:t>
      </w:r>
      <w:r w:rsidR="00E0104F" w:rsidRPr="00122864">
        <w:rPr>
          <w:rFonts w:ascii="Tahoma" w:hAnsi="Tahoma" w:cs="Tahoma"/>
          <w:bCs/>
          <w:lang w:val="pt-PT"/>
        </w:rPr>
        <w:t xml:space="preserve"> </w:t>
      </w:r>
      <w:r w:rsidRPr="00122864">
        <w:rPr>
          <w:rFonts w:ascii="Tahoma" w:hAnsi="Tahoma" w:cs="Tahoma"/>
          <w:bCs/>
          <w:lang w:val="pt-PT"/>
        </w:rPr>
        <w:t>e</w:t>
      </w:r>
      <w:r w:rsidR="00E0104F" w:rsidRPr="00122864">
        <w:rPr>
          <w:rFonts w:ascii="Tahoma" w:hAnsi="Tahoma" w:cs="Tahoma"/>
          <w:bCs/>
          <w:lang w:val="pt-PT"/>
        </w:rPr>
        <w:t xml:space="preserve"> legisla</w:t>
      </w:r>
      <w:r w:rsidRPr="00122864">
        <w:rPr>
          <w:rFonts w:ascii="Tahoma" w:hAnsi="Tahoma" w:cs="Tahoma"/>
          <w:bCs/>
          <w:lang w:val="pt-PT"/>
        </w:rPr>
        <w:t>ção</w:t>
      </w:r>
      <w:r w:rsidR="00E0104F" w:rsidRPr="00122864">
        <w:rPr>
          <w:rFonts w:ascii="Tahoma" w:hAnsi="Tahoma" w:cs="Tahoma"/>
          <w:bCs/>
          <w:lang w:val="pt-PT"/>
        </w:rPr>
        <w:t xml:space="preserve"> comunit</w:t>
      </w:r>
      <w:r w:rsidRPr="00122864">
        <w:rPr>
          <w:rFonts w:ascii="Tahoma" w:hAnsi="Tahoma" w:cs="Tahoma"/>
          <w:bCs/>
          <w:lang w:val="pt-PT"/>
        </w:rPr>
        <w:t>á</w:t>
      </w:r>
      <w:r w:rsidR="00E0104F" w:rsidRPr="00122864">
        <w:rPr>
          <w:rFonts w:ascii="Tahoma" w:hAnsi="Tahoma" w:cs="Tahoma"/>
          <w:bCs/>
          <w:lang w:val="pt-PT"/>
        </w:rPr>
        <w:t>ria duran</w:t>
      </w:r>
      <w:r w:rsidRPr="00122864">
        <w:rPr>
          <w:rFonts w:ascii="Tahoma" w:hAnsi="Tahoma" w:cs="Tahoma"/>
          <w:bCs/>
          <w:lang w:val="pt-PT"/>
        </w:rPr>
        <w:t xml:space="preserve">te </w:t>
      </w:r>
      <w:r w:rsidR="009042F8" w:rsidRPr="00122864">
        <w:rPr>
          <w:rFonts w:ascii="Tahoma" w:hAnsi="Tahoma" w:cs="Tahoma"/>
          <w:bCs/>
          <w:lang w:val="pt-PT"/>
        </w:rPr>
        <w:t>a realiza</w:t>
      </w:r>
      <w:r w:rsidRPr="00122864">
        <w:rPr>
          <w:rFonts w:ascii="Tahoma" w:hAnsi="Tahoma" w:cs="Tahoma"/>
          <w:bCs/>
          <w:lang w:val="pt-PT"/>
        </w:rPr>
        <w:t>ção</w:t>
      </w:r>
      <w:r w:rsidR="009042F8" w:rsidRPr="00122864">
        <w:rPr>
          <w:rFonts w:ascii="Tahoma" w:hAnsi="Tahoma" w:cs="Tahoma"/>
          <w:bCs/>
          <w:lang w:val="pt-PT"/>
        </w:rPr>
        <w:t xml:space="preserve"> d</w:t>
      </w:r>
      <w:r w:rsidRPr="00122864">
        <w:rPr>
          <w:rFonts w:ascii="Tahoma" w:hAnsi="Tahoma" w:cs="Tahoma"/>
          <w:bCs/>
          <w:lang w:val="pt-PT"/>
        </w:rPr>
        <w:t>o</w:t>
      </w:r>
      <w:r w:rsidR="009042F8" w:rsidRPr="00122864">
        <w:rPr>
          <w:rFonts w:ascii="Tahoma" w:hAnsi="Tahoma" w:cs="Tahoma"/>
          <w:bCs/>
          <w:lang w:val="pt-PT"/>
        </w:rPr>
        <w:t xml:space="preserve"> pro</w:t>
      </w:r>
      <w:r w:rsidRPr="00122864">
        <w:rPr>
          <w:rFonts w:ascii="Tahoma" w:hAnsi="Tahoma" w:cs="Tahoma"/>
          <w:bCs/>
          <w:lang w:val="pt-PT"/>
        </w:rPr>
        <w:t>j</w:t>
      </w:r>
      <w:r w:rsidR="009042F8" w:rsidRPr="00122864">
        <w:rPr>
          <w:rFonts w:ascii="Tahoma" w:hAnsi="Tahoma" w:cs="Tahoma"/>
          <w:bCs/>
          <w:lang w:val="pt-PT"/>
        </w:rPr>
        <w:t>eto, a</w:t>
      </w:r>
      <w:r w:rsidRPr="00122864">
        <w:rPr>
          <w:rFonts w:ascii="Tahoma" w:hAnsi="Tahoma" w:cs="Tahoma"/>
          <w:bCs/>
          <w:lang w:val="pt-PT"/>
        </w:rPr>
        <w:t>s</w:t>
      </w:r>
      <w:r w:rsidR="009042F8" w:rsidRPr="00122864">
        <w:rPr>
          <w:rFonts w:ascii="Tahoma" w:hAnsi="Tahoma" w:cs="Tahoma"/>
          <w:bCs/>
          <w:lang w:val="pt-PT"/>
        </w:rPr>
        <w:t>s</w:t>
      </w:r>
      <w:r>
        <w:rPr>
          <w:rFonts w:ascii="Tahoma" w:hAnsi="Tahoma" w:cs="Tahoma"/>
          <w:bCs/>
          <w:lang w:val="pt-PT"/>
        </w:rPr>
        <w:t>im</w:t>
      </w:r>
      <w:r w:rsidR="009042F8" w:rsidRPr="00122864">
        <w:rPr>
          <w:rFonts w:ascii="Tahoma" w:hAnsi="Tahoma" w:cs="Tahoma"/>
          <w:bCs/>
          <w:lang w:val="pt-PT"/>
        </w:rPr>
        <w:t xml:space="preserve"> como a cump</w:t>
      </w:r>
      <w:r>
        <w:rPr>
          <w:rFonts w:ascii="Tahoma" w:hAnsi="Tahoma" w:cs="Tahoma"/>
          <w:bCs/>
          <w:lang w:val="pt-PT"/>
        </w:rPr>
        <w:t>r</w:t>
      </w:r>
      <w:r w:rsidR="009042F8" w:rsidRPr="00122864">
        <w:rPr>
          <w:rFonts w:ascii="Tahoma" w:hAnsi="Tahoma" w:cs="Tahoma"/>
          <w:bCs/>
          <w:lang w:val="pt-PT"/>
        </w:rPr>
        <w:t>ir co</w:t>
      </w:r>
      <w:r>
        <w:rPr>
          <w:rFonts w:ascii="Tahoma" w:hAnsi="Tahoma" w:cs="Tahoma"/>
          <w:bCs/>
          <w:lang w:val="pt-PT"/>
        </w:rPr>
        <w:t>m</w:t>
      </w:r>
      <w:r w:rsidR="009042F8" w:rsidRPr="00122864">
        <w:rPr>
          <w:rFonts w:ascii="Tahoma" w:hAnsi="Tahoma" w:cs="Tahoma"/>
          <w:bCs/>
          <w:lang w:val="pt-PT"/>
        </w:rPr>
        <w:t xml:space="preserve"> todos </w:t>
      </w:r>
      <w:r>
        <w:rPr>
          <w:rFonts w:ascii="Tahoma" w:hAnsi="Tahoma" w:cs="Tahoma"/>
          <w:bCs/>
          <w:lang w:val="pt-PT"/>
        </w:rPr>
        <w:t>os procedim</w:t>
      </w:r>
      <w:r w:rsidR="009042F8" w:rsidRPr="00122864">
        <w:rPr>
          <w:rFonts w:ascii="Tahoma" w:hAnsi="Tahoma" w:cs="Tahoma"/>
          <w:bCs/>
          <w:lang w:val="pt-PT"/>
        </w:rPr>
        <w:t>entos lega</w:t>
      </w:r>
      <w:r>
        <w:rPr>
          <w:rFonts w:ascii="Tahoma" w:hAnsi="Tahoma" w:cs="Tahoma"/>
          <w:bCs/>
          <w:lang w:val="pt-PT"/>
        </w:rPr>
        <w:t>i</w:t>
      </w:r>
      <w:r w:rsidR="009042F8" w:rsidRPr="00122864">
        <w:rPr>
          <w:rFonts w:ascii="Tahoma" w:hAnsi="Tahoma" w:cs="Tahoma"/>
          <w:bCs/>
          <w:lang w:val="pt-PT"/>
        </w:rPr>
        <w:t>s e</w:t>
      </w:r>
      <w:r>
        <w:rPr>
          <w:rFonts w:ascii="Tahoma" w:hAnsi="Tahoma" w:cs="Tahoma"/>
          <w:bCs/>
          <w:lang w:val="pt-PT"/>
        </w:rPr>
        <w:t>m</w:t>
      </w:r>
      <w:r w:rsidR="009042F8" w:rsidRPr="00122864">
        <w:rPr>
          <w:rFonts w:ascii="Tahoma" w:hAnsi="Tahoma" w:cs="Tahoma"/>
          <w:bCs/>
          <w:lang w:val="pt-PT"/>
        </w:rPr>
        <w:t xml:space="preserve"> mat</w:t>
      </w:r>
      <w:r>
        <w:rPr>
          <w:rFonts w:ascii="Tahoma" w:hAnsi="Tahoma" w:cs="Tahoma"/>
          <w:bCs/>
          <w:lang w:val="pt-PT"/>
        </w:rPr>
        <w:t>é</w:t>
      </w:r>
      <w:r w:rsidR="009042F8" w:rsidRPr="00122864">
        <w:rPr>
          <w:rFonts w:ascii="Tahoma" w:hAnsi="Tahoma" w:cs="Tahoma"/>
          <w:bCs/>
          <w:lang w:val="pt-PT"/>
        </w:rPr>
        <w:t>ria de</w:t>
      </w:r>
      <w:r w:rsidR="008F228A" w:rsidRPr="00122864">
        <w:rPr>
          <w:rFonts w:ascii="Tahoma" w:hAnsi="Tahoma" w:cs="Tahoma"/>
          <w:bCs/>
          <w:lang w:val="pt-PT"/>
        </w:rPr>
        <w:t xml:space="preserve"> contrata</w:t>
      </w:r>
      <w:r>
        <w:rPr>
          <w:rFonts w:ascii="Tahoma" w:hAnsi="Tahoma" w:cs="Tahoma"/>
          <w:bCs/>
          <w:lang w:val="pt-PT"/>
        </w:rPr>
        <w:t>ção</w:t>
      </w:r>
      <w:r w:rsidR="008F228A" w:rsidRPr="00122864">
        <w:rPr>
          <w:rFonts w:ascii="Tahoma" w:hAnsi="Tahoma" w:cs="Tahoma"/>
          <w:bCs/>
          <w:lang w:val="pt-PT"/>
        </w:rPr>
        <w:t xml:space="preserve"> pública, a</w:t>
      </w:r>
      <w:r>
        <w:rPr>
          <w:rFonts w:ascii="Tahoma" w:hAnsi="Tahoma" w:cs="Tahoma"/>
          <w:bCs/>
          <w:lang w:val="pt-PT"/>
        </w:rPr>
        <w:t>uxílios</w:t>
      </w:r>
      <w:r w:rsidR="008F228A" w:rsidRPr="00122864">
        <w:rPr>
          <w:rFonts w:ascii="Tahoma" w:hAnsi="Tahoma" w:cs="Tahoma"/>
          <w:bCs/>
          <w:lang w:val="pt-PT"/>
        </w:rPr>
        <w:t xml:space="preserve"> de Estado, i</w:t>
      </w:r>
      <w:r w:rsidR="008F228A" w:rsidRPr="00122864">
        <w:rPr>
          <w:rFonts w:ascii="Tahoma" w:hAnsi="Tahoma" w:cs="Tahoma"/>
          <w:bCs/>
          <w:szCs w:val="24"/>
          <w:lang w:val="pt-PT"/>
        </w:rPr>
        <w:t>gualdad</w:t>
      </w:r>
      <w:r>
        <w:rPr>
          <w:rFonts w:ascii="Tahoma" w:hAnsi="Tahoma" w:cs="Tahoma"/>
          <w:bCs/>
          <w:szCs w:val="24"/>
          <w:lang w:val="pt-PT"/>
        </w:rPr>
        <w:t xml:space="preserve">e de </w:t>
      </w:r>
      <w:r>
        <w:rPr>
          <w:rFonts w:ascii="Tahoma" w:hAnsi="Tahoma" w:cs="Tahoma"/>
          <w:bCs/>
          <w:szCs w:val="24"/>
          <w:lang w:val="pt-PT"/>
        </w:rPr>
        <w:lastRenderedPageBreak/>
        <w:t>oportunidades e</w:t>
      </w:r>
      <w:r w:rsidR="008F228A" w:rsidRPr="00122864">
        <w:rPr>
          <w:rFonts w:ascii="Tahoma" w:hAnsi="Tahoma" w:cs="Tahoma"/>
          <w:bCs/>
          <w:szCs w:val="24"/>
          <w:lang w:val="pt-PT"/>
        </w:rPr>
        <w:t xml:space="preserve"> </w:t>
      </w:r>
      <w:r>
        <w:rPr>
          <w:rFonts w:ascii="Tahoma" w:hAnsi="Tahoma" w:cs="Tahoma"/>
          <w:bCs/>
          <w:szCs w:val="24"/>
          <w:lang w:val="pt-PT"/>
        </w:rPr>
        <w:t>desenvolvimento</w:t>
      </w:r>
      <w:r w:rsidR="008F228A" w:rsidRPr="00122864">
        <w:rPr>
          <w:rFonts w:ascii="Tahoma" w:hAnsi="Tahoma" w:cs="Tahoma"/>
          <w:bCs/>
          <w:szCs w:val="24"/>
          <w:lang w:val="pt-PT"/>
        </w:rPr>
        <w:t xml:space="preserve"> s</w:t>
      </w:r>
      <w:r>
        <w:rPr>
          <w:rFonts w:ascii="Tahoma" w:hAnsi="Tahoma" w:cs="Tahoma"/>
          <w:bCs/>
          <w:szCs w:val="24"/>
          <w:lang w:val="pt-PT"/>
        </w:rPr>
        <w:t>u</w:t>
      </w:r>
      <w:r w:rsidR="008F228A" w:rsidRPr="00122864">
        <w:rPr>
          <w:rFonts w:ascii="Tahoma" w:hAnsi="Tahoma" w:cs="Tahoma"/>
          <w:bCs/>
          <w:szCs w:val="24"/>
          <w:lang w:val="pt-PT"/>
        </w:rPr>
        <w:t>sten</w:t>
      </w:r>
      <w:r>
        <w:rPr>
          <w:rFonts w:ascii="Tahoma" w:hAnsi="Tahoma" w:cs="Tahoma"/>
          <w:bCs/>
          <w:szCs w:val="24"/>
          <w:lang w:val="pt-PT"/>
        </w:rPr>
        <w:t>tável</w:t>
      </w:r>
      <w:r w:rsidR="008F228A" w:rsidRPr="00122864">
        <w:rPr>
          <w:rFonts w:ascii="Tahoma" w:hAnsi="Tahoma" w:cs="Tahoma"/>
          <w:bCs/>
          <w:szCs w:val="24"/>
          <w:lang w:val="pt-PT"/>
        </w:rPr>
        <w:t>, as</w:t>
      </w:r>
      <w:r>
        <w:rPr>
          <w:rFonts w:ascii="Tahoma" w:hAnsi="Tahoma" w:cs="Tahoma"/>
          <w:bCs/>
          <w:szCs w:val="24"/>
          <w:lang w:val="pt-PT"/>
        </w:rPr>
        <w:t xml:space="preserve">sim como </w:t>
      </w:r>
      <w:r w:rsidR="008F228A" w:rsidRPr="00122864">
        <w:rPr>
          <w:rFonts w:ascii="Tahoma" w:hAnsi="Tahoma" w:cs="Tahoma"/>
          <w:bCs/>
          <w:szCs w:val="24"/>
          <w:lang w:val="pt-PT"/>
        </w:rPr>
        <w:t>as normas específicas d</w:t>
      </w:r>
      <w:r>
        <w:rPr>
          <w:rFonts w:ascii="Tahoma" w:hAnsi="Tahoma" w:cs="Tahoma"/>
          <w:bCs/>
          <w:szCs w:val="24"/>
          <w:lang w:val="pt-PT"/>
        </w:rPr>
        <w:t>o</w:t>
      </w:r>
      <w:r w:rsidR="008F228A" w:rsidRPr="00122864">
        <w:rPr>
          <w:rFonts w:ascii="Tahoma" w:hAnsi="Tahoma" w:cs="Tahoma"/>
          <w:bCs/>
          <w:szCs w:val="24"/>
          <w:lang w:val="pt-PT"/>
        </w:rPr>
        <w:t xml:space="preserve"> Programa</w:t>
      </w:r>
      <w:r w:rsidR="00ED0939" w:rsidRPr="00122864">
        <w:rPr>
          <w:rFonts w:ascii="Tahoma" w:hAnsi="Tahoma" w:cs="Tahoma"/>
          <w:bCs/>
          <w:szCs w:val="24"/>
          <w:lang w:val="pt-PT"/>
        </w:rPr>
        <w:t>.</w:t>
      </w:r>
    </w:p>
    <w:p w:rsidR="00ED0939" w:rsidRPr="00122864" w:rsidRDefault="00ED0939" w:rsidP="00ED0939">
      <w:pPr>
        <w:pStyle w:val="Prrafodelista"/>
        <w:spacing w:after="0" w:line="240" w:lineRule="auto"/>
        <w:rPr>
          <w:rFonts w:ascii="Tahoma" w:hAnsi="Tahoma" w:cs="Tahoma"/>
          <w:bCs/>
          <w:lang w:val="pt-PT"/>
        </w:rPr>
      </w:pPr>
    </w:p>
    <w:p w:rsidR="00ED0939" w:rsidRPr="00122864" w:rsidRDefault="00122864" w:rsidP="00ED0939">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CB668C" w:rsidRPr="00122864">
        <w:rPr>
          <w:rFonts w:ascii="Tahoma" w:hAnsi="Tahoma" w:cs="Tahoma"/>
          <w:bCs/>
          <w:lang w:val="pt-PT"/>
        </w:rPr>
        <w:t>on</w:t>
      </w:r>
      <w:r w:rsidRPr="00122864">
        <w:rPr>
          <w:rFonts w:ascii="Tahoma" w:hAnsi="Tahoma" w:cs="Tahoma"/>
          <w:bCs/>
          <w:lang w:val="pt-PT"/>
        </w:rPr>
        <w:t>he</w:t>
      </w:r>
      <w:r w:rsidR="00CB668C" w:rsidRPr="00122864">
        <w:rPr>
          <w:rFonts w:ascii="Tahoma" w:hAnsi="Tahoma" w:cs="Tahoma"/>
          <w:bCs/>
          <w:lang w:val="pt-PT"/>
        </w:rPr>
        <w:t>ce</w:t>
      </w:r>
      <w:r w:rsidR="00ED0939" w:rsidRPr="00122864">
        <w:rPr>
          <w:rFonts w:ascii="Tahoma" w:hAnsi="Tahoma" w:cs="Tahoma"/>
          <w:bCs/>
          <w:lang w:val="pt-PT"/>
        </w:rPr>
        <w:t xml:space="preserve"> as reg</w:t>
      </w:r>
      <w:r w:rsidRPr="00122864">
        <w:rPr>
          <w:rFonts w:ascii="Tahoma" w:hAnsi="Tahoma" w:cs="Tahoma"/>
          <w:bCs/>
          <w:lang w:val="pt-PT"/>
        </w:rPr>
        <w:t>ras de reembolso do</w:t>
      </w:r>
      <w:r w:rsidR="00ED0939" w:rsidRPr="00122864">
        <w:rPr>
          <w:rFonts w:ascii="Tahoma" w:hAnsi="Tahoma" w:cs="Tahoma"/>
          <w:bCs/>
          <w:lang w:val="pt-PT"/>
        </w:rPr>
        <w:t xml:space="preserve"> Programa </w:t>
      </w:r>
      <w:r w:rsidRPr="00122864">
        <w:rPr>
          <w:rFonts w:ascii="Tahoma" w:hAnsi="Tahoma" w:cs="Tahoma"/>
          <w:bCs/>
          <w:lang w:val="pt-PT"/>
        </w:rPr>
        <w:t>e</w:t>
      </w:r>
      <w:r w:rsidR="00ED0939" w:rsidRPr="00122864">
        <w:rPr>
          <w:rFonts w:ascii="Tahoma" w:hAnsi="Tahoma" w:cs="Tahoma"/>
          <w:bCs/>
          <w:lang w:val="pt-PT"/>
        </w:rPr>
        <w:t xml:space="preserve"> confirma a disponibilidad</w:t>
      </w:r>
      <w:r w:rsidRPr="00122864">
        <w:rPr>
          <w:rFonts w:ascii="Tahoma" w:hAnsi="Tahoma" w:cs="Tahoma"/>
          <w:bCs/>
          <w:lang w:val="pt-PT"/>
        </w:rPr>
        <w:t>e</w:t>
      </w:r>
      <w:r w:rsidR="00ED0939" w:rsidRPr="00122864">
        <w:rPr>
          <w:rFonts w:ascii="Tahoma" w:hAnsi="Tahoma" w:cs="Tahoma"/>
          <w:bCs/>
          <w:lang w:val="pt-PT"/>
        </w:rPr>
        <w:t xml:space="preserve"> de recursos pr</w:t>
      </w:r>
      <w:r>
        <w:rPr>
          <w:rFonts w:ascii="Tahoma" w:hAnsi="Tahoma" w:cs="Tahoma"/>
          <w:bCs/>
          <w:lang w:val="pt-PT"/>
        </w:rPr>
        <w:t>ó</w:t>
      </w:r>
      <w:r w:rsidR="00ED0939" w:rsidRPr="00122864">
        <w:rPr>
          <w:rFonts w:ascii="Tahoma" w:hAnsi="Tahoma" w:cs="Tahoma"/>
          <w:bCs/>
          <w:lang w:val="pt-PT"/>
        </w:rPr>
        <w:t>p</w:t>
      </w:r>
      <w:r>
        <w:rPr>
          <w:rFonts w:ascii="Tahoma" w:hAnsi="Tahoma" w:cs="Tahoma"/>
          <w:bCs/>
          <w:lang w:val="pt-PT"/>
        </w:rPr>
        <w:t>r</w:t>
      </w:r>
      <w:r w:rsidR="00DB516A">
        <w:rPr>
          <w:rFonts w:ascii="Tahoma" w:hAnsi="Tahoma" w:cs="Tahoma"/>
          <w:bCs/>
          <w:lang w:val="pt-PT"/>
        </w:rPr>
        <w:t>ios para o</w:t>
      </w:r>
      <w:r w:rsidR="00ED0939" w:rsidRPr="00122864">
        <w:rPr>
          <w:rFonts w:ascii="Tahoma" w:hAnsi="Tahoma" w:cs="Tahoma"/>
          <w:bCs/>
          <w:lang w:val="pt-PT"/>
        </w:rPr>
        <w:t xml:space="preserve"> pr</w:t>
      </w:r>
      <w:r w:rsidR="00DB516A">
        <w:rPr>
          <w:rFonts w:ascii="Tahoma" w:hAnsi="Tahoma" w:cs="Tahoma"/>
          <w:bCs/>
          <w:lang w:val="pt-PT"/>
        </w:rPr>
        <w:t>é</w:t>
      </w:r>
      <w:r w:rsidR="00ED0939" w:rsidRPr="00122864">
        <w:rPr>
          <w:rFonts w:ascii="Tahoma" w:hAnsi="Tahoma" w:cs="Tahoma"/>
          <w:bCs/>
          <w:lang w:val="pt-PT"/>
        </w:rPr>
        <w:t>-financia</w:t>
      </w:r>
      <w:r w:rsidR="00DB516A">
        <w:rPr>
          <w:rFonts w:ascii="Tahoma" w:hAnsi="Tahoma" w:cs="Tahoma"/>
          <w:bCs/>
          <w:lang w:val="pt-PT"/>
        </w:rPr>
        <w:t>mento d</w:t>
      </w:r>
      <w:r w:rsidR="00ED0939" w:rsidRPr="00122864">
        <w:rPr>
          <w:rFonts w:ascii="Tahoma" w:hAnsi="Tahoma" w:cs="Tahoma"/>
          <w:bCs/>
          <w:lang w:val="pt-PT"/>
        </w:rPr>
        <w:t xml:space="preserve">as atividades. </w:t>
      </w:r>
    </w:p>
    <w:p w:rsidR="00ED0939" w:rsidRPr="00122864" w:rsidRDefault="00ED0939" w:rsidP="00ED0939">
      <w:pPr>
        <w:pStyle w:val="Prrafodelista"/>
        <w:spacing w:after="0" w:line="240" w:lineRule="auto"/>
        <w:rPr>
          <w:rFonts w:ascii="Tahoma" w:hAnsi="Tahoma" w:cs="Tahoma"/>
          <w:bCs/>
          <w:lang w:val="pt-PT"/>
        </w:rPr>
      </w:pPr>
    </w:p>
    <w:p w:rsidR="00ED0939" w:rsidRPr="00DB516A" w:rsidRDefault="00DB516A" w:rsidP="00ED0939">
      <w:pPr>
        <w:pStyle w:val="Prrafodelista"/>
        <w:numPr>
          <w:ilvl w:val="0"/>
          <w:numId w:val="24"/>
        </w:numPr>
        <w:spacing w:after="0" w:line="240" w:lineRule="auto"/>
        <w:jc w:val="both"/>
        <w:rPr>
          <w:rFonts w:ascii="Tahoma" w:hAnsi="Tahoma" w:cs="Tahoma"/>
          <w:bCs/>
          <w:lang w:val="pt-PT"/>
        </w:rPr>
      </w:pPr>
      <w:r w:rsidRPr="00DB516A">
        <w:rPr>
          <w:rFonts w:ascii="Tahoma" w:hAnsi="Tahoma" w:cs="Tahoma"/>
          <w:bCs/>
          <w:lang w:val="pt-PT"/>
        </w:rPr>
        <w:t>C</w:t>
      </w:r>
      <w:r w:rsidR="00ED0939" w:rsidRPr="00DB516A">
        <w:rPr>
          <w:rFonts w:ascii="Tahoma" w:hAnsi="Tahoma" w:cs="Tahoma"/>
          <w:bCs/>
          <w:lang w:val="pt-PT"/>
        </w:rPr>
        <w:t>ompromete</w:t>
      </w:r>
      <w:r w:rsidRPr="00DB516A">
        <w:rPr>
          <w:rFonts w:ascii="Tahoma" w:hAnsi="Tahoma" w:cs="Tahoma"/>
          <w:bCs/>
          <w:lang w:val="pt-PT"/>
        </w:rPr>
        <w:t xml:space="preserve">-se a </w:t>
      </w:r>
      <w:r>
        <w:rPr>
          <w:rFonts w:ascii="Tahoma" w:hAnsi="Tahoma" w:cs="Tahoma"/>
          <w:bCs/>
          <w:lang w:val="pt-PT"/>
        </w:rPr>
        <w:t>apresentar</w:t>
      </w:r>
      <w:r w:rsidRPr="00DB516A">
        <w:rPr>
          <w:rFonts w:ascii="Tahoma" w:hAnsi="Tahoma" w:cs="Tahoma"/>
          <w:bCs/>
          <w:lang w:val="pt-PT"/>
        </w:rPr>
        <w:t xml:space="preserve"> </w:t>
      </w:r>
      <w:r w:rsidR="00ED0939" w:rsidRPr="00DB516A">
        <w:rPr>
          <w:rFonts w:ascii="Tahoma" w:hAnsi="Tahoma" w:cs="Tahoma"/>
          <w:bCs/>
          <w:lang w:val="pt-PT"/>
        </w:rPr>
        <w:t>a contrapartida finance</w:t>
      </w:r>
      <w:r w:rsidRPr="00DB516A">
        <w:rPr>
          <w:rFonts w:ascii="Tahoma" w:hAnsi="Tahoma" w:cs="Tahoma"/>
          <w:bCs/>
          <w:lang w:val="pt-PT"/>
        </w:rPr>
        <w:t>i</w:t>
      </w:r>
      <w:r w:rsidR="00ED0939" w:rsidRPr="00DB516A">
        <w:rPr>
          <w:rFonts w:ascii="Tahoma" w:hAnsi="Tahoma" w:cs="Tahoma"/>
          <w:bCs/>
          <w:lang w:val="pt-PT"/>
        </w:rPr>
        <w:t>ra</w:t>
      </w:r>
      <w:r>
        <w:rPr>
          <w:rFonts w:ascii="Tahoma" w:hAnsi="Tahoma" w:cs="Tahoma"/>
          <w:bCs/>
          <w:lang w:val="pt-PT"/>
        </w:rPr>
        <w:t>,</w:t>
      </w:r>
      <w:r w:rsidR="00ED0939" w:rsidRPr="00DB516A">
        <w:rPr>
          <w:rFonts w:ascii="Tahoma" w:hAnsi="Tahoma" w:cs="Tahoma"/>
          <w:bCs/>
          <w:lang w:val="pt-PT"/>
        </w:rPr>
        <w:t xml:space="preserve"> como co</w:t>
      </w:r>
      <w:r w:rsidRPr="00DB516A">
        <w:rPr>
          <w:rFonts w:ascii="Tahoma" w:hAnsi="Tahoma" w:cs="Tahoma"/>
          <w:bCs/>
          <w:lang w:val="pt-PT"/>
        </w:rPr>
        <w:t>ntrapartida nacional correspond</w:t>
      </w:r>
      <w:r w:rsidR="00ED0939" w:rsidRPr="00DB516A">
        <w:rPr>
          <w:rFonts w:ascii="Tahoma" w:hAnsi="Tahoma" w:cs="Tahoma"/>
          <w:bCs/>
          <w:lang w:val="pt-PT"/>
        </w:rPr>
        <w:t>ente a</w:t>
      </w:r>
      <w:r w:rsidRPr="00DB516A">
        <w:rPr>
          <w:rFonts w:ascii="Tahoma" w:hAnsi="Tahoma" w:cs="Tahoma"/>
          <w:bCs/>
          <w:lang w:val="pt-PT"/>
        </w:rPr>
        <w:t>o</w:t>
      </w:r>
      <w:r w:rsidR="00ED0939" w:rsidRPr="00DB516A">
        <w:rPr>
          <w:rFonts w:ascii="Tahoma" w:hAnsi="Tahoma" w:cs="Tahoma"/>
          <w:bCs/>
          <w:lang w:val="pt-PT"/>
        </w:rPr>
        <w:t xml:space="preserve"> c</w:t>
      </w:r>
      <w:r w:rsidRPr="00DB516A">
        <w:rPr>
          <w:rFonts w:ascii="Tahoma" w:hAnsi="Tahoma" w:cs="Tahoma"/>
          <w:bCs/>
          <w:lang w:val="pt-PT"/>
        </w:rPr>
        <w:t>u</w:t>
      </w:r>
      <w:r w:rsidR="00ED0939" w:rsidRPr="00DB516A">
        <w:rPr>
          <w:rFonts w:ascii="Tahoma" w:hAnsi="Tahoma" w:cs="Tahoma"/>
          <w:bCs/>
          <w:lang w:val="pt-PT"/>
        </w:rPr>
        <w:t>st</w:t>
      </w:r>
      <w:r w:rsidRPr="00DB516A">
        <w:rPr>
          <w:rFonts w:ascii="Tahoma" w:hAnsi="Tahoma" w:cs="Tahoma"/>
          <w:bCs/>
          <w:lang w:val="pt-PT"/>
        </w:rPr>
        <w:t>o</w:t>
      </w:r>
      <w:r w:rsidR="00ED0939" w:rsidRPr="00DB516A">
        <w:rPr>
          <w:rFonts w:ascii="Tahoma" w:hAnsi="Tahoma" w:cs="Tahoma"/>
          <w:bCs/>
          <w:lang w:val="pt-PT"/>
        </w:rPr>
        <w:t xml:space="preserve"> eleg</w:t>
      </w:r>
      <w:r w:rsidRPr="00DB516A">
        <w:rPr>
          <w:rFonts w:ascii="Tahoma" w:hAnsi="Tahoma" w:cs="Tahoma"/>
          <w:bCs/>
          <w:lang w:val="pt-PT"/>
        </w:rPr>
        <w:t>ível</w:t>
      </w:r>
      <w:r>
        <w:rPr>
          <w:rFonts w:ascii="Tahoma" w:hAnsi="Tahoma" w:cs="Tahoma"/>
          <w:bCs/>
          <w:lang w:val="pt-PT"/>
        </w:rPr>
        <w:t>,</w:t>
      </w:r>
      <w:r w:rsidR="00ED0939" w:rsidRPr="00DB516A">
        <w:rPr>
          <w:rFonts w:ascii="Tahoma" w:hAnsi="Tahoma" w:cs="Tahoma"/>
          <w:bCs/>
          <w:lang w:val="pt-PT"/>
        </w:rPr>
        <w:t xml:space="preserve"> d</w:t>
      </w:r>
      <w:r w:rsidRPr="00DB516A">
        <w:rPr>
          <w:rFonts w:ascii="Tahoma" w:hAnsi="Tahoma" w:cs="Tahoma"/>
          <w:bCs/>
          <w:lang w:val="pt-PT"/>
        </w:rPr>
        <w:t>a</w:t>
      </w:r>
      <w:r w:rsidR="00ED0939" w:rsidRPr="00DB516A">
        <w:rPr>
          <w:rFonts w:ascii="Tahoma" w:hAnsi="Tahoma" w:cs="Tahoma"/>
          <w:bCs/>
          <w:lang w:val="pt-PT"/>
        </w:rPr>
        <w:t xml:space="preserve"> s</w:t>
      </w:r>
      <w:r>
        <w:rPr>
          <w:rFonts w:ascii="Tahoma" w:hAnsi="Tahoma" w:cs="Tahoma"/>
          <w:bCs/>
          <w:lang w:val="pt-PT"/>
        </w:rPr>
        <w:t>e</w:t>
      </w:r>
      <w:r w:rsidR="00ED0939" w:rsidRPr="00DB516A">
        <w:rPr>
          <w:rFonts w:ascii="Tahoma" w:hAnsi="Tahoma" w:cs="Tahoma"/>
          <w:bCs/>
          <w:lang w:val="pt-PT"/>
        </w:rPr>
        <w:t>guinte mane</w:t>
      </w:r>
      <w:r>
        <w:rPr>
          <w:rFonts w:ascii="Tahoma" w:hAnsi="Tahoma" w:cs="Tahoma"/>
          <w:bCs/>
          <w:lang w:val="pt-PT"/>
        </w:rPr>
        <w:t>i</w:t>
      </w:r>
      <w:r w:rsidR="00ED0939" w:rsidRPr="00DB516A">
        <w:rPr>
          <w:rFonts w:ascii="Tahoma" w:hAnsi="Tahoma" w:cs="Tahoma"/>
          <w:bCs/>
          <w:lang w:val="pt-PT"/>
        </w:rPr>
        <w:t xml:space="preserve">ra: </w:t>
      </w:r>
    </w:p>
    <w:p w:rsidR="00ED0939" w:rsidRPr="00DB516A" w:rsidRDefault="00ED0939" w:rsidP="00ED0939">
      <w:pPr>
        <w:pStyle w:val="Prrafodelista"/>
        <w:spacing w:after="0" w:line="240" w:lineRule="auto"/>
        <w:rPr>
          <w:rFonts w:ascii="Tahoma" w:hAnsi="Tahoma" w:cs="Tahoma"/>
          <w:bCs/>
          <w:lang w:val="pt-PT"/>
        </w:rPr>
      </w:pPr>
    </w:p>
    <w:tbl>
      <w:tblPr>
        <w:tblStyle w:val="Tablaconcuadrcula"/>
        <w:tblW w:w="0" w:type="auto"/>
        <w:jc w:val="center"/>
        <w:tblLook w:val="04A0"/>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992AA3" w:rsidRPr="00DB516A" w:rsidRDefault="00DB516A" w:rsidP="00B3482B">
            <w:pPr>
              <w:pStyle w:val="Prrafodelista"/>
              <w:spacing w:after="0" w:line="240" w:lineRule="auto"/>
              <w:ind w:left="0"/>
              <w:jc w:val="center"/>
              <w:rPr>
                <w:rFonts w:ascii="Tahoma" w:hAnsi="Tahoma" w:cs="Tahoma"/>
                <w:b/>
                <w:bCs/>
                <w:sz w:val="20"/>
              </w:rPr>
            </w:pPr>
            <w:r>
              <w:rPr>
                <w:rFonts w:ascii="Tahoma" w:hAnsi="Tahoma" w:cs="Tahoma"/>
                <w:b/>
                <w:bCs/>
                <w:sz w:val="20"/>
              </w:rPr>
              <w:t>QU</w:t>
            </w:r>
            <w:r w:rsidR="00992AA3" w:rsidRPr="00DB516A">
              <w:rPr>
                <w:rFonts w:ascii="Tahoma" w:hAnsi="Tahoma" w:cs="Tahoma"/>
                <w:b/>
                <w:bCs/>
                <w:sz w:val="20"/>
              </w:rPr>
              <w:t>ANTIDAD</w:t>
            </w:r>
            <w:r>
              <w:rPr>
                <w:rFonts w:ascii="Tahoma" w:hAnsi="Tahoma" w:cs="Tahoma"/>
                <w:b/>
                <w:bCs/>
                <w:sz w:val="20"/>
              </w:rPr>
              <w:t>E</w:t>
            </w:r>
          </w:p>
          <w:p w:rsidR="00992AA3" w:rsidRPr="00B3482B" w:rsidRDefault="00992AA3" w:rsidP="00DB516A">
            <w:pPr>
              <w:pStyle w:val="Prrafodelista"/>
              <w:spacing w:after="0" w:line="240" w:lineRule="auto"/>
              <w:ind w:left="0"/>
              <w:jc w:val="center"/>
              <w:rPr>
                <w:rFonts w:ascii="Tahoma" w:hAnsi="Tahoma" w:cs="Tahoma"/>
                <w:b/>
                <w:bCs/>
                <w:sz w:val="20"/>
              </w:rPr>
            </w:pPr>
            <w:r w:rsidRPr="00DB516A">
              <w:rPr>
                <w:rFonts w:ascii="Tahoma" w:hAnsi="Tahoma" w:cs="Tahoma"/>
                <w:b/>
                <w:bCs/>
                <w:sz w:val="20"/>
              </w:rPr>
              <w:t xml:space="preserve"> (E</w:t>
            </w:r>
            <w:r w:rsidR="00DB516A">
              <w:rPr>
                <w:rFonts w:ascii="Tahoma" w:hAnsi="Tahoma" w:cs="Tahoma"/>
                <w:b/>
                <w:bCs/>
                <w:sz w:val="20"/>
              </w:rPr>
              <w:t>M</w:t>
            </w:r>
            <w:r w:rsidRPr="00DB516A">
              <w:rPr>
                <w:rFonts w:ascii="Tahoma" w:hAnsi="Tahoma" w:cs="Tahoma"/>
                <w:b/>
                <w:bCs/>
                <w:sz w:val="20"/>
              </w:rPr>
              <w:t xml:space="preserve"> EUROS)</w:t>
            </w:r>
          </w:p>
        </w:tc>
      </w:tr>
      <w:tr w:rsidR="00992AA3" w:rsidRPr="00D16C4B" w:rsidTr="00992AA3">
        <w:trPr>
          <w:trHeight w:val="397"/>
          <w:jc w:val="center"/>
        </w:trPr>
        <w:tc>
          <w:tcPr>
            <w:tcW w:w="2501" w:type="dxa"/>
            <w:vAlign w:val="center"/>
          </w:tcPr>
          <w:p w:rsidR="00992AA3" w:rsidRPr="00B3482B" w:rsidRDefault="000626AA" w:rsidP="00992AA3">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Pr>
                <w:rFonts w:ascii="Tahoma" w:hAnsi="Tahoma" w:cs="Tahoma"/>
                <w:b/>
                <w:bCs/>
                <w:sz w:val="20"/>
              </w:rPr>
              <w:t>ição</w:t>
            </w:r>
            <w:proofErr w:type="spellEnd"/>
            <w:r w:rsidRPr="00B3482B">
              <w:rPr>
                <w:rFonts w:ascii="Tahoma" w:hAnsi="Tahoma" w:cs="Tahoma"/>
                <w:b/>
                <w:bCs/>
                <w:sz w:val="20"/>
              </w:rPr>
              <w:t xml:space="preserve"> </w:t>
            </w:r>
            <w:r w:rsidR="00992AA3" w:rsidRPr="00B3482B">
              <w:rPr>
                <w:rFonts w:ascii="Tahoma" w:hAnsi="Tahoma" w:cs="Tahoma"/>
                <w:b/>
                <w:bCs/>
                <w:sz w:val="20"/>
              </w:rPr>
              <w:t>pública</w:t>
            </w:r>
          </w:p>
        </w:tc>
        <w:tc>
          <w:tcPr>
            <w:tcW w:w="2835" w:type="dxa"/>
          </w:tcPr>
          <w:p w:rsidR="00992AA3" w:rsidRPr="000626AA" w:rsidRDefault="00992AA3"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aquelas entidades públicas o</w:t>
            </w:r>
            <w:r w:rsidR="000626AA" w:rsidRPr="000626AA">
              <w:rPr>
                <w:rFonts w:ascii="Tahoma" w:hAnsi="Tahoma" w:cs="Tahoma"/>
                <w:bCs/>
                <w:sz w:val="20"/>
                <w:lang w:val="pt-PT"/>
              </w:rPr>
              <w:t>u</w:t>
            </w:r>
            <w:r w:rsidRPr="000626AA">
              <w:rPr>
                <w:rFonts w:ascii="Tahoma" w:hAnsi="Tahoma" w:cs="Tahoma"/>
                <w:bCs/>
                <w:sz w:val="20"/>
                <w:lang w:val="pt-PT"/>
              </w:rPr>
              <w:t xml:space="preserve"> </w:t>
            </w:r>
            <w:r w:rsidR="000626AA">
              <w:rPr>
                <w:rFonts w:ascii="Tahoma" w:hAnsi="Tahoma" w:cs="Tahoma"/>
                <w:bCs/>
                <w:sz w:val="20"/>
                <w:lang w:val="pt-PT"/>
              </w:rPr>
              <w:t>equiparáveis</w:t>
            </w:r>
            <w:r w:rsidRPr="000626AA">
              <w:rPr>
                <w:rFonts w:ascii="Tahoma" w:hAnsi="Tahoma" w:cs="Tahoma"/>
                <w:bCs/>
                <w:sz w:val="20"/>
                <w:lang w:val="pt-PT"/>
              </w:rPr>
              <w:t xml:space="preserve"> a públicas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r w:rsidR="00992AA3" w:rsidRPr="00D16C4B" w:rsidTr="00992AA3">
        <w:trPr>
          <w:trHeight w:val="397"/>
          <w:jc w:val="center"/>
        </w:trPr>
        <w:tc>
          <w:tcPr>
            <w:tcW w:w="2501" w:type="dxa"/>
            <w:vAlign w:val="center"/>
          </w:tcPr>
          <w:p w:rsidR="00992AA3" w:rsidRPr="00B3482B" w:rsidRDefault="00992AA3" w:rsidP="000626AA">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sidR="000626AA">
              <w:rPr>
                <w:rFonts w:ascii="Tahoma" w:hAnsi="Tahoma" w:cs="Tahoma"/>
                <w:b/>
                <w:bCs/>
                <w:sz w:val="20"/>
              </w:rPr>
              <w:t>ição</w:t>
            </w:r>
            <w:proofErr w:type="spellEnd"/>
            <w:r w:rsidRPr="00B3482B">
              <w:rPr>
                <w:rFonts w:ascii="Tahoma" w:hAnsi="Tahoma" w:cs="Tahoma"/>
                <w:b/>
                <w:bCs/>
                <w:sz w:val="20"/>
              </w:rPr>
              <w:t xml:space="preserve"> privada</w:t>
            </w:r>
          </w:p>
        </w:tc>
        <w:tc>
          <w:tcPr>
            <w:tcW w:w="2835" w:type="dxa"/>
          </w:tcPr>
          <w:p w:rsidR="00992AA3" w:rsidRPr="000626AA" w:rsidRDefault="000626AA"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w:t>
            </w:r>
            <w:r w:rsidR="00992AA3" w:rsidRPr="000626AA">
              <w:rPr>
                <w:rFonts w:ascii="Tahoma" w:hAnsi="Tahoma" w:cs="Tahoma"/>
                <w:bCs/>
                <w:sz w:val="20"/>
                <w:lang w:val="pt-PT"/>
              </w:rPr>
              <w:t>as entidades privadas co</w:t>
            </w:r>
            <w:r w:rsidRPr="000626AA">
              <w:rPr>
                <w:rFonts w:ascii="Tahoma" w:hAnsi="Tahoma" w:cs="Tahoma"/>
                <w:bCs/>
                <w:sz w:val="20"/>
                <w:lang w:val="pt-PT"/>
              </w:rPr>
              <w:t>m</w:t>
            </w:r>
            <w:r w:rsidR="00992AA3" w:rsidRPr="000626AA">
              <w:rPr>
                <w:rFonts w:ascii="Tahoma" w:hAnsi="Tahoma" w:cs="Tahoma"/>
                <w:bCs/>
                <w:sz w:val="20"/>
                <w:lang w:val="pt-PT"/>
              </w:rPr>
              <w:t xml:space="preserve"> o</w:t>
            </w:r>
            <w:r w:rsidRPr="000626AA">
              <w:rPr>
                <w:rFonts w:ascii="Tahoma" w:hAnsi="Tahoma" w:cs="Tahoma"/>
                <w:bCs/>
                <w:sz w:val="20"/>
                <w:lang w:val="pt-PT"/>
              </w:rPr>
              <w:t>u</w:t>
            </w:r>
            <w:r w:rsidR="00992AA3" w:rsidRPr="000626AA">
              <w:rPr>
                <w:rFonts w:ascii="Tahoma" w:hAnsi="Tahoma" w:cs="Tahoma"/>
                <w:bCs/>
                <w:sz w:val="20"/>
                <w:lang w:val="pt-PT"/>
              </w:rPr>
              <w:t xml:space="preserve"> s</w:t>
            </w:r>
            <w:r w:rsidRPr="000626AA">
              <w:rPr>
                <w:rFonts w:ascii="Tahoma" w:hAnsi="Tahoma" w:cs="Tahoma"/>
                <w:bCs/>
                <w:sz w:val="20"/>
                <w:lang w:val="pt-PT"/>
              </w:rPr>
              <w:t>em fins</w:t>
            </w:r>
            <w:r w:rsidR="00992AA3" w:rsidRPr="000626AA">
              <w:rPr>
                <w:rFonts w:ascii="Tahoma" w:hAnsi="Tahoma" w:cs="Tahoma"/>
                <w:bCs/>
                <w:sz w:val="20"/>
                <w:lang w:val="pt-PT"/>
              </w:rPr>
              <w:t xml:space="preserve"> lucr</w:t>
            </w:r>
            <w:r w:rsidRPr="000626AA">
              <w:rPr>
                <w:rFonts w:ascii="Tahoma" w:hAnsi="Tahoma" w:cs="Tahoma"/>
                <w:bCs/>
                <w:sz w:val="20"/>
                <w:lang w:val="pt-PT"/>
              </w:rPr>
              <w:t>ativ</w:t>
            </w:r>
            <w:r w:rsidR="00992AA3" w:rsidRPr="000626AA">
              <w:rPr>
                <w:rFonts w:ascii="Tahoma" w:hAnsi="Tahoma" w:cs="Tahoma"/>
                <w:bCs/>
                <w:sz w:val="20"/>
                <w:lang w:val="pt-PT"/>
              </w:rPr>
              <w:t>o</w:t>
            </w:r>
            <w:r>
              <w:rPr>
                <w:rFonts w:ascii="Tahoma" w:hAnsi="Tahoma" w:cs="Tahoma"/>
                <w:bCs/>
                <w:sz w:val="20"/>
                <w:lang w:val="pt-PT"/>
              </w:rPr>
              <w:t>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bl>
    <w:p w:rsidR="00ED0939" w:rsidRPr="000626AA" w:rsidRDefault="00ED0939" w:rsidP="00030AAF">
      <w:pPr>
        <w:spacing w:line="240" w:lineRule="auto"/>
        <w:rPr>
          <w:rFonts w:ascii="Tahoma" w:hAnsi="Tahoma" w:cs="Tahoma"/>
          <w:bCs/>
          <w:lang w:val="pt-PT"/>
        </w:rPr>
      </w:pPr>
    </w:p>
    <w:p w:rsidR="00A72EBB" w:rsidRPr="000626AA" w:rsidRDefault="00A72EBB" w:rsidP="00A72EBB">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E</w:t>
      </w:r>
      <w:r w:rsidR="000626AA" w:rsidRPr="000626AA">
        <w:rPr>
          <w:rFonts w:ascii="Tahoma" w:hAnsi="Tahoma" w:cs="Tahoma"/>
          <w:bCs/>
          <w:lang w:val="pt-PT"/>
        </w:rPr>
        <w:t>m</w:t>
      </w:r>
      <w:r w:rsidRPr="000626AA">
        <w:rPr>
          <w:rFonts w:ascii="Tahoma" w:hAnsi="Tahoma" w:cs="Tahoma"/>
          <w:bCs/>
          <w:lang w:val="pt-PT"/>
        </w:rPr>
        <w:t xml:space="preserve"> rela</w:t>
      </w:r>
      <w:r w:rsidR="000626AA" w:rsidRPr="000626AA">
        <w:rPr>
          <w:rFonts w:ascii="Tahoma" w:hAnsi="Tahoma" w:cs="Tahoma"/>
          <w:bCs/>
          <w:lang w:val="pt-PT"/>
        </w:rPr>
        <w:t>ção</w:t>
      </w:r>
      <w:r w:rsidRPr="000626AA">
        <w:rPr>
          <w:rFonts w:ascii="Tahoma" w:hAnsi="Tahoma" w:cs="Tahoma"/>
          <w:bCs/>
          <w:lang w:val="pt-PT"/>
        </w:rPr>
        <w:t xml:space="preserve"> </w:t>
      </w:r>
      <w:r w:rsidR="000626AA" w:rsidRPr="000626AA">
        <w:rPr>
          <w:rFonts w:ascii="Tahoma" w:hAnsi="Tahoma" w:cs="Tahoma"/>
          <w:bCs/>
          <w:lang w:val="pt-PT"/>
        </w:rPr>
        <w:t>ao</w:t>
      </w:r>
      <w:r w:rsidRPr="000626AA">
        <w:rPr>
          <w:rFonts w:ascii="Tahoma" w:hAnsi="Tahoma" w:cs="Tahoma"/>
          <w:bCs/>
          <w:lang w:val="pt-PT"/>
        </w:rPr>
        <w:t xml:space="preserve"> r</w:t>
      </w:r>
      <w:r w:rsidR="000626AA" w:rsidRPr="000626AA">
        <w:rPr>
          <w:rFonts w:ascii="Tahoma" w:hAnsi="Tahoma" w:cs="Tahoma"/>
          <w:bCs/>
          <w:lang w:val="pt-PT"/>
        </w:rPr>
        <w:t>e</w:t>
      </w:r>
      <w:r w:rsidRPr="000626AA">
        <w:rPr>
          <w:rFonts w:ascii="Tahoma" w:hAnsi="Tahoma" w:cs="Tahoma"/>
          <w:bCs/>
          <w:lang w:val="pt-PT"/>
        </w:rPr>
        <w:t>gime de IVA:</w:t>
      </w:r>
    </w:p>
    <w:p w:rsidR="00A72EBB" w:rsidRPr="000626AA" w:rsidRDefault="00A72EBB" w:rsidP="00992AA3">
      <w:pPr>
        <w:spacing w:line="240" w:lineRule="auto"/>
        <w:rPr>
          <w:rFonts w:ascii="Tahoma" w:hAnsi="Tahoma" w:cs="Tahoma"/>
          <w:bCs/>
          <w:color w:val="auto"/>
          <w:sz w:val="20"/>
          <w:szCs w:val="22"/>
          <w:lang w:val="pt-PT"/>
        </w:rPr>
      </w:pPr>
    </w:p>
    <w:p w:rsidR="00A72EBB" w:rsidRPr="000626AA" w:rsidRDefault="00030AAF" w:rsidP="00030AAF">
      <w:pPr>
        <w:spacing w:line="240" w:lineRule="auto"/>
        <w:ind w:left="1134"/>
        <w:rPr>
          <w:rFonts w:ascii="Tahoma" w:hAnsi="Tahoma" w:cs="Tahoma"/>
          <w:bCs/>
          <w:sz w:val="22"/>
          <w:lang w:val="pt-PT"/>
        </w:rPr>
      </w:pPr>
      <w:r w:rsidRPr="00030AAF">
        <w:rPr>
          <w:rFonts w:ascii="Tahoma" w:hAnsi="Tahoma" w:cs="Tahoma"/>
          <w:bCs/>
          <w:sz w:val="22"/>
        </w:rPr>
        <w:sym w:font="Wingdings 2" w:char="F0A3"/>
      </w:r>
      <w:r w:rsidRPr="000626AA">
        <w:rPr>
          <w:rFonts w:ascii="Tahoma" w:hAnsi="Tahoma" w:cs="Tahoma"/>
          <w:bCs/>
          <w:sz w:val="22"/>
          <w:lang w:val="pt-PT"/>
        </w:rPr>
        <w:t xml:space="preserve"> </w:t>
      </w:r>
      <w:r w:rsidR="00A72EBB" w:rsidRPr="000626AA">
        <w:rPr>
          <w:rFonts w:ascii="Tahoma" w:hAnsi="Tahoma" w:cs="Tahoma"/>
          <w:bCs/>
          <w:sz w:val="22"/>
          <w:lang w:val="pt-PT"/>
        </w:rPr>
        <w:t xml:space="preserve">Só </w:t>
      </w:r>
      <w:r w:rsidR="000626AA">
        <w:rPr>
          <w:rFonts w:ascii="Tahoma" w:hAnsi="Tahoma" w:cs="Tahoma"/>
          <w:bCs/>
          <w:sz w:val="22"/>
          <w:lang w:val="pt-PT"/>
        </w:rPr>
        <w:t>foi</w:t>
      </w:r>
      <w:r w:rsidR="00A72EBB" w:rsidRPr="000626AA">
        <w:rPr>
          <w:rFonts w:ascii="Tahoma" w:hAnsi="Tahoma" w:cs="Tahoma"/>
          <w:bCs/>
          <w:sz w:val="22"/>
          <w:lang w:val="pt-PT"/>
        </w:rPr>
        <w:t xml:space="preserve"> inclu</w:t>
      </w:r>
      <w:r w:rsidR="000626AA">
        <w:rPr>
          <w:rFonts w:ascii="Tahoma" w:hAnsi="Tahoma" w:cs="Tahoma"/>
          <w:bCs/>
          <w:sz w:val="22"/>
          <w:lang w:val="pt-PT"/>
        </w:rPr>
        <w:t>ído</w:t>
      </w:r>
      <w:r w:rsidR="00A72EBB" w:rsidRPr="000626AA">
        <w:rPr>
          <w:rFonts w:ascii="Tahoma" w:hAnsi="Tahoma" w:cs="Tahoma"/>
          <w:bCs/>
          <w:sz w:val="22"/>
          <w:lang w:val="pt-PT"/>
        </w:rPr>
        <w:t xml:space="preserve"> </w:t>
      </w:r>
      <w:r w:rsidR="000626AA" w:rsidRPr="000626AA">
        <w:rPr>
          <w:rFonts w:ascii="Tahoma" w:hAnsi="Tahoma" w:cs="Tahoma"/>
          <w:bCs/>
          <w:sz w:val="22"/>
          <w:lang w:val="pt-PT"/>
        </w:rPr>
        <w:t>no</w:t>
      </w:r>
      <w:r w:rsidR="00A72EBB" w:rsidRPr="000626AA">
        <w:rPr>
          <w:rFonts w:ascii="Tahoma" w:hAnsi="Tahoma" w:cs="Tahoma"/>
          <w:bCs/>
          <w:sz w:val="22"/>
          <w:lang w:val="pt-PT"/>
        </w:rPr>
        <w:t xml:space="preserve"> </w:t>
      </w:r>
      <w:r w:rsidR="000626AA" w:rsidRPr="000626AA">
        <w:rPr>
          <w:rFonts w:ascii="Tahoma" w:hAnsi="Tahoma" w:cs="Tahoma"/>
          <w:bCs/>
          <w:sz w:val="22"/>
          <w:lang w:val="pt-PT"/>
        </w:rPr>
        <w:t>orçamento</w:t>
      </w:r>
      <w:r w:rsidR="00A72EBB" w:rsidRPr="000626AA">
        <w:rPr>
          <w:rFonts w:ascii="Tahoma" w:hAnsi="Tahoma" w:cs="Tahoma"/>
          <w:bCs/>
          <w:sz w:val="22"/>
          <w:lang w:val="pt-PT"/>
        </w:rPr>
        <w:t xml:space="preserve"> </w:t>
      </w:r>
      <w:r w:rsidR="000626AA" w:rsidRPr="000626AA">
        <w:rPr>
          <w:rFonts w:ascii="Tahoma" w:hAnsi="Tahoma" w:cs="Tahoma"/>
          <w:bCs/>
          <w:sz w:val="22"/>
          <w:lang w:val="pt-PT"/>
        </w:rPr>
        <w:t>o</w:t>
      </w:r>
      <w:r w:rsidR="00A72EBB" w:rsidRPr="000626AA">
        <w:rPr>
          <w:rFonts w:ascii="Tahoma" w:hAnsi="Tahoma" w:cs="Tahoma"/>
          <w:bCs/>
          <w:sz w:val="22"/>
          <w:lang w:val="pt-PT"/>
        </w:rPr>
        <w:t xml:space="preserve"> </w:t>
      </w:r>
      <w:r w:rsidR="00A72EBB" w:rsidRPr="000626AA">
        <w:rPr>
          <w:rFonts w:ascii="Tahoma" w:hAnsi="Tahoma" w:cs="Tahoma"/>
          <w:b/>
          <w:bCs/>
          <w:sz w:val="22"/>
          <w:lang w:val="pt-PT"/>
        </w:rPr>
        <w:t>IVA n</w:t>
      </w:r>
      <w:r w:rsidR="000626AA" w:rsidRPr="000626AA">
        <w:rPr>
          <w:rFonts w:ascii="Tahoma" w:hAnsi="Tahoma" w:cs="Tahoma"/>
          <w:b/>
          <w:bCs/>
          <w:sz w:val="22"/>
          <w:lang w:val="pt-PT"/>
        </w:rPr>
        <w:t>ã</w:t>
      </w:r>
      <w:r w:rsidR="00A72EBB" w:rsidRPr="000626AA">
        <w:rPr>
          <w:rFonts w:ascii="Tahoma" w:hAnsi="Tahoma" w:cs="Tahoma"/>
          <w:b/>
          <w:bCs/>
          <w:sz w:val="22"/>
          <w:lang w:val="pt-PT"/>
        </w:rPr>
        <w:t xml:space="preserve">o </w:t>
      </w:r>
      <w:r w:rsidR="00E0789C">
        <w:rPr>
          <w:rFonts w:ascii="Tahoma" w:hAnsi="Tahoma" w:cs="Tahoma"/>
          <w:b/>
          <w:bCs/>
          <w:sz w:val="22"/>
          <w:lang w:val="pt-PT"/>
        </w:rPr>
        <w:t>dedutível</w:t>
      </w:r>
      <w:r w:rsidR="00A72EBB" w:rsidRPr="000626AA">
        <w:rPr>
          <w:rFonts w:ascii="Tahoma" w:hAnsi="Tahoma" w:cs="Tahoma"/>
          <w:bCs/>
          <w:sz w:val="22"/>
          <w:lang w:val="pt-PT"/>
        </w:rPr>
        <w:t xml:space="preserve"> que pod</w:t>
      </w:r>
      <w:r w:rsidR="000626AA">
        <w:rPr>
          <w:rFonts w:ascii="Tahoma" w:hAnsi="Tahoma" w:cs="Tahoma"/>
          <w:bCs/>
          <w:sz w:val="22"/>
          <w:lang w:val="pt-PT"/>
        </w:rPr>
        <w:t>e</w:t>
      </w:r>
      <w:r w:rsidR="00A72EBB" w:rsidRPr="000626AA">
        <w:rPr>
          <w:rFonts w:ascii="Tahoma" w:hAnsi="Tahoma" w:cs="Tahoma"/>
          <w:bCs/>
          <w:sz w:val="22"/>
          <w:lang w:val="pt-PT"/>
        </w:rPr>
        <w:t xml:space="preserve">rá ser considerado </w:t>
      </w:r>
      <w:r w:rsidR="000626AA">
        <w:rPr>
          <w:rFonts w:ascii="Tahoma" w:hAnsi="Tahoma" w:cs="Tahoma"/>
          <w:bCs/>
          <w:sz w:val="22"/>
          <w:lang w:val="pt-PT"/>
        </w:rPr>
        <w:t>elegível</w:t>
      </w:r>
      <w:r w:rsidR="00A72EBB" w:rsidRPr="000626AA">
        <w:rPr>
          <w:rFonts w:ascii="Tahoma" w:hAnsi="Tahoma" w:cs="Tahoma"/>
          <w:bCs/>
          <w:sz w:val="22"/>
          <w:lang w:val="pt-PT"/>
        </w:rPr>
        <w:t xml:space="preserve"> </w:t>
      </w:r>
      <w:r w:rsidR="000626AA">
        <w:rPr>
          <w:rFonts w:ascii="Tahoma" w:hAnsi="Tahoma" w:cs="Tahoma"/>
          <w:bCs/>
          <w:sz w:val="22"/>
          <w:lang w:val="pt-PT"/>
        </w:rPr>
        <w:t>e</w:t>
      </w:r>
      <w:r w:rsidR="00A72EBB" w:rsidRPr="000626AA">
        <w:rPr>
          <w:rFonts w:ascii="Tahoma" w:hAnsi="Tahoma" w:cs="Tahoma"/>
          <w:bCs/>
          <w:sz w:val="22"/>
          <w:lang w:val="pt-PT"/>
        </w:rPr>
        <w:t xml:space="preserve"> objeto de reembolso.</w:t>
      </w:r>
    </w:p>
    <w:p w:rsidR="000626AA" w:rsidRPr="000626AA" w:rsidRDefault="000626AA" w:rsidP="00030AAF">
      <w:pPr>
        <w:spacing w:line="240" w:lineRule="auto"/>
        <w:ind w:left="1134"/>
        <w:rPr>
          <w:rFonts w:ascii="Tahoma" w:hAnsi="Tahoma" w:cs="Tahoma"/>
          <w:bCs/>
          <w:sz w:val="22"/>
          <w:lang w:val="pt-PT"/>
        </w:rPr>
      </w:pPr>
    </w:p>
    <w:p w:rsidR="00030AAF" w:rsidRPr="00E0789C" w:rsidRDefault="00030AAF" w:rsidP="00030AAF">
      <w:pPr>
        <w:spacing w:line="240" w:lineRule="auto"/>
        <w:ind w:left="1134"/>
        <w:rPr>
          <w:rFonts w:ascii="Tahoma" w:hAnsi="Tahoma" w:cs="Tahoma"/>
          <w:bCs/>
          <w:sz w:val="22"/>
          <w:szCs w:val="22"/>
          <w:lang w:val="pt-PT"/>
        </w:rPr>
      </w:pPr>
      <w:r w:rsidRPr="00030AAF">
        <w:rPr>
          <w:rFonts w:ascii="Tahoma" w:hAnsi="Tahoma" w:cs="Tahoma"/>
          <w:bCs/>
          <w:sz w:val="22"/>
        </w:rPr>
        <w:sym w:font="Wingdings 2" w:char="F0A3"/>
      </w:r>
      <w:r w:rsidRPr="00E0789C">
        <w:rPr>
          <w:rFonts w:ascii="Tahoma" w:hAnsi="Tahoma" w:cs="Tahoma"/>
          <w:bCs/>
          <w:sz w:val="22"/>
          <w:lang w:val="pt-PT"/>
        </w:rPr>
        <w:t xml:space="preserve"> </w:t>
      </w:r>
      <w:r w:rsidR="00E0789C" w:rsidRPr="00E0789C">
        <w:rPr>
          <w:rFonts w:ascii="Tahoma" w:hAnsi="Tahoma" w:cs="Tahoma"/>
          <w:bCs/>
          <w:sz w:val="22"/>
          <w:lang w:val="pt-PT"/>
        </w:rPr>
        <w:t>O</w:t>
      </w:r>
      <w:r w:rsidRPr="00E0789C">
        <w:rPr>
          <w:rFonts w:ascii="Tahoma" w:hAnsi="Tahoma" w:cs="Tahoma"/>
          <w:bCs/>
          <w:sz w:val="22"/>
          <w:lang w:val="pt-PT"/>
        </w:rPr>
        <w:t xml:space="preserve"> </w:t>
      </w:r>
      <w:r w:rsidRPr="00E0789C">
        <w:rPr>
          <w:rFonts w:ascii="Tahoma" w:hAnsi="Tahoma" w:cs="Tahoma"/>
          <w:b/>
          <w:bCs/>
          <w:sz w:val="22"/>
          <w:lang w:val="pt-PT"/>
        </w:rPr>
        <w:t xml:space="preserve">IVA </w:t>
      </w:r>
      <w:r w:rsidR="00E0789C" w:rsidRPr="00E0789C">
        <w:rPr>
          <w:rFonts w:ascii="Tahoma" w:hAnsi="Tahoma" w:cs="Tahoma"/>
          <w:b/>
          <w:bCs/>
          <w:sz w:val="22"/>
          <w:lang w:val="pt-PT"/>
        </w:rPr>
        <w:t>dedutível</w:t>
      </w:r>
      <w:r w:rsidRPr="00E0789C">
        <w:rPr>
          <w:rFonts w:ascii="Tahoma" w:hAnsi="Tahoma" w:cs="Tahoma"/>
          <w:bCs/>
          <w:sz w:val="22"/>
          <w:lang w:val="pt-PT"/>
        </w:rPr>
        <w:t xml:space="preserve"> n</w:t>
      </w:r>
      <w:r w:rsidR="00E0789C" w:rsidRPr="00E0789C">
        <w:rPr>
          <w:rFonts w:ascii="Tahoma" w:hAnsi="Tahoma" w:cs="Tahoma"/>
          <w:bCs/>
          <w:sz w:val="22"/>
          <w:lang w:val="pt-PT"/>
        </w:rPr>
        <w:t>ã</w:t>
      </w:r>
      <w:r w:rsidRPr="00E0789C">
        <w:rPr>
          <w:rFonts w:ascii="Tahoma" w:hAnsi="Tahoma" w:cs="Tahoma"/>
          <w:bCs/>
          <w:sz w:val="22"/>
          <w:lang w:val="pt-PT"/>
        </w:rPr>
        <w:t xml:space="preserve">o </w:t>
      </w:r>
      <w:r w:rsidR="00E0789C" w:rsidRPr="00E0789C">
        <w:rPr>
          <w:rFonts w:ascii="Tahoma" w:hAnsi="Tahoma" w:cs="Tahoma"/>
          <w:bCs/>
          <w:sz w:val="22"/>
          <w:lang w:val="pt-PT"/>
        </w:rPr>
        <w:t>foi incluí</w:t>
      </w:r>
      <w:r w:rsidRPr="00E0789C">
        <w:rPr>
          <w:rFonts w:ascii="Tahoma" w:hAnsi="Tahoma" w:cs="Tahoma"/>
          <w:bCs/>
          <w:sz w:val="22"/>
          <w:lang w:val="pt-PT"/>
        </w:rPr>
        <w:t xml:space="preserve">do </w:t>
      </w:r>
      <w:r w:rsidR="00E0789C" w:rsidRPr="00E0789C">
        <w:rPr>
          <w:rFonts w:ascii="Tahoma" w:hAnsi="Tahoma" w:cs="Tahoma"/>
          <w:bCs/>
          <w:sz w:val="22"/>
          <w:lang w:val="pt-PT"/>
        </w:rPr>
        <w:t>no</w:t>
      </w:r>
      <w:r w:rsidRPr="00E0789C">
        <w:rPr>
          <w:rFonts w:ascii="Tahoma" w:hAnsi="Tahoma" w:cs="Tahoma"/>
          <w:bCs/>
          <w:sz w:val="22"/>
          <w:lang w:val="pt-PT"/>
        </w:rPr>
        <w:t xml:space="preserve"> </w:t>
      </w:r>
      <w:r w:rsidR="00E0789C" w:rsidRPr="00E0789C">
        <w:rPr>
          <w:rFonts w:ascii="Tahoma" w:hAnsi="Tahoma" w:cs="Tahoma"/>
          <w:bCs/>
          <w:sz w:val="22"/>
          <w:lang w:val="pt-PT"/>
        </w:rPr>
        <w:t>orçamento</w:t>
      </w:r>
      <w:r w:rsidRPr="00E0789C">
        <w:rPr>
          <w:rFonts w:ascii="Tahoma" w:hAnsi="Tahoma" w:cs="Tahoma"/>
          <w:bCs/>
          <w:sz w:val="22"/>
          <w:lang w:val="pt-PT"/>
        </w:rPr>
        <w:t xml:space="preserve"> </w:t>
      </w:r>
      <w:r w:rsidR="00E0789C" w:rsidRPr="00E0789C">
        <w:rPr>
          <w:rFonts w:ascii="Tahoma" w:hAnsi="Tahoma" w:cs="Tahoma"/>
          <w:bCs/>
          <w:sz w:val="22"/>
          <w:lang w:val="pt-PT"/>
        </w:rPr>
        <w:t>e</w:t>
      </w:r>
      <w:r w:rsidRPr="00E0789C">
        <w:rPr>
          <w:rFonts w:ascii="Tahoma" w:hAnsi="Tahoma" w:cs="Tahoma"/>
          <w:bCs/>
          <w:sz w:val="22"/>
          <w:lang w:val="pt-PT"/>
        </w:rPr>
        <w:t xml:space="preserve"> n</w:t>
      </w:r>
      <w:r w:rsidR="00E0789C" w:rsidRPr="00E0789C">
        <w:rPr>
          <w:rFonts w:ascii="Tahoma" w:hAnsi="Tahoma" w:cs="Tahoma"/>
          <w:bCs/>
          <w:sz w:val="22"/>
          <w:lang w:val="pt-PT"/>
        </w:rPr>
        <w:t>ão</w:t>
      </w:r>
      <w:r w:rsidRPr="00E0789C">
        <w:rPr>
          <w:rFonts w:ascii="Tahoma" w:hAnsi="Tahoma" w:cs="Tahoma"/>
          <w:bCs/>
          <w:sz w:val="22"/>
          <w:lang w:val="pt-PT"/>
        </w:rPr>
        <w:t xml:space="preserve"> se</w:t>
      </w:r>
      <w:r w:rsidR="00E0789C" w:rsidRPr="00E0789C">
        <w:rPr>
          <w:rFonts w:ascii="Tahoma" w:hAnsi="Tahoma" w:cs="Tahoma"/>
          <w:bCs/>
          <w:sz w:val="22"/>
          <w:lang w:val="pt-PT"/>
        </w:rPr>
        <w:t>r</w:t>
      </w:r>
      <w:r w:rsidR="00E0789C">
        <w:rPr>
          <w:rFonts w:ascii="Tahoma" w:hAnsi="Tahoma" w:cs="Tahoma"/>
          <w:bCs/>
          <w:sz w:val="22"/>
          <w:lang w:val="pt-PT"/>
        </w:rPr>
        <w:t>á</w:t>
      </w:r>
      <w:r w:rsidRPr="00E0789C">
        <w:rPr>
          <w:rFonts w:ascii="Tahoma" w:hAnsi="Tahoma" w:cs="Tahoma"/>
          <w:bCs/>
          <w:sz w:val="22"/>
          <w:lang w:val="pt-PT"/>
        </w:rPr>
        <w:t xml:space="preserve"> considera</w:t>
      </w:r>
      <w:r w:rsidR="00E0789C">
        <w:rPr>
          <w:rFonts w:ascii="Tahoma" w:hAnsi="Tahoma" w:cs="Tahoma"/>
          <w:bCs/>
          <w:sz w:val="22"/>
          <w:lang w:val="pt-PT"/>
        </w:rPr>
        <w:t>do</w:t>
      </w:r>
      <w:r w:rsidRPr="00E0789C">
        <w:rPr>
          <w:rFonts w:ascii="Tahoma" w:hAnsi="Tahoma" w:cs="Tahoma"/>
          <w:bCs/>
          <w:sz w:val="22"/>
          <w:lang w:val="pt-PT"/>
        </w:rPr>
        <w:t xml:space="preserve"> </w:t>
      </w:r>
      <w:r w:rsidR="00E0789C">
        <w:rPr>
          <w:rFonts w:ascii="Tahoma" w:hAnsi="Tahoma" w:cs="Tahoma"/>
          <w:bCs/>
          <w:sz w:val="22"/>
          <w:lang w:val="pt-PT"/>
        </w:rPr>
        <w:t>elegível</w:t>
      </w:r>
      <w:r w:rsidR="00E0789C" w:rsidRPr="000626AA">
        <w:rPr>
          <w:rFonts w:ascii="Tahoma" w:hAnsi="Tahoma" w:cs="Tahoma"/>
          <w:bCs/>
          <w:sz w:val="22"/>
          <w:lang w:val="pt-PT"/>
        </w:rPr>
        <w:t xml:space="preserve"> </w:t>
      </w:r>
      <w:r w:rsidRPr="00E0789C">
        <w:rPr>
          <w:rFonts w:ascii="Tahoma" w:hAnsi="Tahoma" w:cs="Tahoma"/>
          <w:bCs/>
          <w:sz w:val="22"/>
          <w:szCs w:val="22"/>
          <w:lang w:val="pt-PT"/>
        </w:rPr>
        <w:t>n</w:t>
      </w:r>
      <w:r w:rsidR="00E0789C">
        <w:rPr>
          <w:rFonts w:ascii="Tahoma" w:hAnsi="Tahoma" w:cs="Tahoma"/>
          <w:bCs/>
          <w:sz w:val="22"/>
          <w:szCs w:val="22"/>
          <w:lang w:val="pt-PT"/>
        </w:rPr>
        <w:t>em</w:t>
      </w:r>
      <w:r w:rsidRPr="00E0789C">
        <w:rPr>
          <w:rFonts w:ascii="Tahoma" w:hAnsi="Tahoma" w:cs="Tahoma"/>
          <w:bCs/>
          <w:sz w:val="22"/>
          <w:szCs w:val="22"/>
          <w:lang w:val="pt-PT"/>
        </w:rPr>
        <w:t xml:space="preserve"> objeto de reembolso. </w:t>
      </w:r>
    </w:p>
    <w:p w:rsidR="00A72EBB" w:rsidRPr="00E0789C" w:rsidRDefault="00A72EBB" w:rsidP="00BB3272">
      <w:pPr>
        <w:spacing w:line="240" w:lineRule="auto"/>
        <w:rPr>
          <w:rFonts w:ascii="Tahoma" w:hAnsi="Tahoma" w:cs="Tahoma"/>
          <w:bCs/>
          <w:color w:val="auto"/>
          <w:sz w:val="22"/>
          <w:szCs w:val="22"/>
          <w:lang w:val="pt-PT"/>
        </w:rPr>
      </w:pPr>
    </w:p>
    <w:p w:rsidR="00A5558E" w:rsidRPr="000626AA" w:rsidRDefault="000626AA" w:rsidP="00B90D25">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 xml:space="preserve">Em relação </w:t>
      </w:r>
      <w:r>
        <w:rPr>
          <w:rFonts w:ascii="Tahoma" w:hAnsi="Tahoma" w:cs="Tahoma"/>
          <w:bCs/>
          <w:lang w:val="pt-PT"/>
        </w:rPr>
        <w:t>aos</w:t>
      </w:r>
      <w:r w:rsidR="00A71768" w:rsidRPr="000626AA">
        <w:rPr>
          <w:rFonts w:ascii="Tahoma" w:hAnsi="Tahoma" w:cs="Tahoma"/>
          <w:bCs/>
          <w:lang w:val="pt-PT"/>
        </w:rPr>
        <w:t xml:space="preserve"> </w:t>
      </w:r>
      <w:r w:rsidR="00A71768" w:rsidRPr="000626AA">
        <w:rPr>
          <w:rFonts w:ascii="Tahoma" w:hAnsi="Tahoma" w:cs="Tahoma"/>
          <w:b/>
          <w:bCs/>
          <w:lang w:val="pt-PT"/>
        </w:rPr>
        <w:t>A</w:t>
      </w:r>
      <w:r w:rsidRPr="000626AA">
        <w:rPr>
          <w:rFonts w:ascii="Tahoma" w:hAnsi="Tahoma" w:cs="Tahoma"/>
          <w:b/>
          <w:bCs/>
          <w:lang w:val="pt-PT"/>
        </w:rPr>
        <w:t>uxílios</w:t>
      </w:r>
      <w:r w:rsidR="00A71768" w:rsidRPr="000626AA">
        <w:rPr>
          <w:rFonts w:ascii="Tahoma" w:hAnsi="Tahoma" w:cs="Tahoma"/>
          <w:b/>
          <w:bCs/>
          <w:lang w:val="pt-PT"/>
        </w:rPr>
        <w:t xml:space="preserve"> de Estado</w:t>
      </w:r>
      <w:r w:rsidR="00A71768">
        <w:rPr>
          <w:rStyle w:val="Refdenotaalpie"/>
          <w:rFonts w:ascii="Tahoma" w:hAnsi="Tahoma" w:cs="Tahoma"/>
          <w:bCs/>
        </w:rPr>
        <w:footnoteReference w:id="2"/>
      </w:r>
      <w:r w:rsidR="00A71768" w:rsidRPr="000626AA">
        <w:rPr>
          <w:rFonts w:ascii="Tahoma" w:hAnsi="Tahoma" w:cs="Tahoma"/>
          <w:bCs/>
          <w:lang w:val="pt-PT"/>
        </w:rPr>
        <w:t>, declar</w:t>
      </w:r>
      <w:r w:rsidRPr="000626AA">
        <w:rPr>
          <w:rFonts w:ascii="Tahoma" w:hAnsi="Tahoma" w:cs="Tahoma"/>
          <w:bCs/>
          <w:lang w:val="pt-PT"/>
        </w:rPr>
        <w:t>a</w:t>
      </w:r>
      <w:r w:rsidR="00A71768" w:rsidRPr="000626AA">
        <w:rPr>
          <w:rFonts w:ascii="Tahoma" w:hAnsi="Tahoma" w:cs="Tahoma"/>
          <w:bCs/>
          <w:lang w:val="pt-PT"/>
        </w:rPr>
        <w:t xml:space="preserve"> que:</w:t>
      </w:r>
    </w:p>
    <w:p w:rsidR="00A71768" w:rsidRPr="000626AA" w:rsidRDefault="00A71768" w:rsidP="00B90D25">
      <w:pPr>
        <w:spacing w:line="240" w:lineRule="auto"/>
        <w:rPr>
          <w:rFonts w:ascii="Tahoma" w:hAnsi="Tahoma" w:cs="Tahoma"/>
          <w:bCs/>
          <w:color w:val="auto"/>
          <w:sz w:val="22"/>
          <w:szCs w:val="22"/>
          <w:lang w:val="pt-PT"/>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sidRPr="00E0789C">
        <w:rPr>
          <w:rFonts w:ascii="Tahoma" w:hAnsi="Tahoma" w:cs="Tahoma"/>
          <w:bCs/>
          <w:lang w:val="pt-PT"/>
        </w:rPr>
        <w:t>A</w:t>
      </w:r>
      <w:r w:rsidR="00A71768" w:rsidRPr="00E0789C">
        <w:rPr>
          <w:rFonts w:ascii="Tahoma" w:hAnsi="Tahoma" w:cs="Tahoma"/>
          <w:bCs/>
          <w:lang w:val="pt-PT"/>
        </w:rPr>
        <w:t xml:space="preserve"> entidad</w:t>
      </w:r>
      <w:r w:rsidRPr="00E0789C">
        <w:rPr>
          <w:rFonts w:ascii="Tahoma" w:hAnsi="Tahoma" w:cs="Tahoma"/>
          <w:bCs/>
          <w:lang w:val="pt-PT"/>
        </w:rPr>
        <w:t>e</w:t>
      </w:r>
      <w:r w:rsidR="00A71768" w:rsidRPr="00E0789C">
        <w:rPr>
          <w:rFonts w:ascii="Tahoma" w:hAnsi="Tahoma" w:cs="Tahoma"/>
          <w:bCs/>
          <w:lang w:val="pt-PT"/>
        </w:rPr>
        <w:t xml:space="preserve"> que represent</w:t>
      </w:r>
      <w:r w:rsidRPr="00E0789C">
        <w:rPr>
          <w:rFonts w:ascii="Tahoma" w:hAnsi="Tahoma" w:cs="Tahoma"/>
          <w:bCs/>
          <w:lang w:val="pt-PT"/>
        </w:rPr>
        <w:t>a leva a cabo um</w:t>
      </w:r>
      <w:r w:rsidR="00A71768" w:rsidRPr="00E0789C">
        <w:rPr>
          <w:rFonts w:ascii="Tahoma" w:hAnsi="Tahoma" w:cs="Tahoma"/>
          <w:bCs/>
          <w:lang w:val="pt-PT"/>
        </w:rPr>
        <w:t>a atividad</w:t>
      </w:r>
      <w:r w:rsidRPr="00E0789C">
        <w:rPr>
          <w:rFonts w:ascii="Tahoma" w:hAnsi="Tahoma" w:cs="Tahoma"/>
          <w:bCs/>
          <w:lang w:val="pt-PT"/>
        </w:rPr>
        <w:t>e</w:t>
      </w:r>
      <w:r w:rsidR="00A71768" w:rsidRPr="00E0789C">
        <w:rPr>
          <w:rFonts w:ascii="Tahoma" w:hAnsi="Tahoma" w:cs="Tahoma"/>
          <w:bCs/>
          <w:lang w:val="pt-PT"/>
        </w:rPr>
        <w:t xml:space="preserve"> económica </w:t>
      </w:r>
      <w:r w:rsidRPr="00E0789C">
        <w:rPr>
          <w:rFonts w:ascii="Tahoma" w:hAnsi="Tahoma" w:cs="Tahoma"/>
          <w:bCs/>
          <w:lang w:val="pt-PT"/>
        </w:rPr>
        <w:t>no</w:t>
      </w:r>
      <w:r w:rsidR="00A71768" w:rsidRPr="00E0789C">
        <w:rPr>
          <w:rFonts w:ascii="Tahoma" w:hAnsi="Tahoma" w:cs="Tahoma"/>
          <w:bCs/>
          <w:lang w:val="pt-PT"/>
        </w:rPr>
        <w:t xml:space="preserve"> pro</w:t>
      </w:r>
      <w:r w:rsidRPr="00E0789C">
        <w:rPr>
          <w:rFonts w:ascii="Tahoma" w:hAnsi="Tahoma" w:cs="Tahoma"/>
          <w:bCs/>
          <w:lang w:val="pt-PT"/>
        </w:rPr>
        <w:t>j</w:t>
      </w:r>
      <w:r w:rsidR="00A71768" w:rsidRPr="00E0789C">
        <w:rPr>
          <w:rFonts w:ascii="Tahoma" w:hAnsi="Tahoma" w:cs="Tahoma"/>
          <w:bCs/>
          <w:lang w:val="pt-PT"/>
        </w:rPr>
        <w:t>e</w:t>
      </w:r>
      <w:r w:rsidRPr="00E0789C">
        <w:rPr>
          <w:rFonts w:ascii="Tahoma" w:hAnsi="Tahoma" w:cs="Tahoma"/>
          <w:bCs/>
          <w:lang w:val="pt-PT"/>
        </w:rPr>
        <w:t xml:space="preserve">to (considerando </w:t>
      </w:r>
      <w:r>
        <w:rPr>
          <w:rFonts w:ascii="Tahoma" w:hAnsi="Tahoma" w:cs="Tahoma"/>
          <w:bCs/>
          <w:lang w:val="pt-PT"/>
        </w:rPr>
        <w:t xml:space="preserve">como </w:t>
      </w:r>
      <w:r w:rsidRPr="00E0789C">
        <w:rPr>
          <w:rFonts w:ascii="Tahoma" w:hAnsi="Tahoma" w:cs="Tahoma"/>
          <w:bCs/>
          <w:lang w:val="pt-PT"/>
        </w:rPr>
        <w:t xml:space="preserve">tal </w:t>
      </w:r>
      <w:r>
        <w:rPr>
          <w:rFonts w:ascii="Tahoma" w:hAnsi="Tahoma" w:cs="Tahoma"/>
          <w:bCs/>
          <w:lang w:val="pt-PT"/>
        </w:rPr>
        <w:t>a que realiza um</w:t>
      </w:r>
      <w:r w:rsidR="00A71768" w:rsidRPr="00E0789C">
        <w:rPr>
          <w:rFonts w:ascii="Tahoma" w:hAnsi="Tahoma" w:cs="Tahoma"/>
          <w:bCs/>
          <w:lang w:val="pt-PT"/>
        </w:rPr>
        <w:t>a entidad</w:t>
      </w:r>
      <w:r>
        <w:rPr>
          <w:rFonts w:ascii="Tahoma" w:hAnsi="Tahoma" w:cs="Tahoma"/>
          <w:bCs/>
          <w:lang w:val="pt-PT"/>
        </w:rPr>
        <w:t>e</w:t>
      </w:r>
      <w:r w:rsidR="00A71768" w:rsidRPr="00E0789C">
        <w:rPr>
          <w:rFonts w:ascii="Tahoma" w:hAnsi="Tahoma" w:cs="Tahoma"/>
          <w:bCs/>
          <w:lang w:val="pt-PT"/>
        </w:rPr>
        <w:t xml:space="preserve"> que </w:t>
      </w:r>
      <w:r>
        <w:rPr>
          <w:rFonts w:ascii="Tahoma" w:hAnsi="Tahoma" w:cs="Tahoma"/>
          <w:bCs/>
          <w:lang w:val="pt-PT"/>
        </w:rPr>
        <w:t>oferece b</w:t>
      </w:r>
      <w:r w:rsidR="00A71768" w:rsidRPr="00E0789C">
        <w:rPr>
          <w:rFonts w:ascii="Tahoma" w:hAnsi="Tahoma" w:cs="Tahoma"/>
          <w:bCs/>
          <w:lang w:val="pt-PT"/>
        </w:rPr>
        <w:t xml:space="preserve">ens </w:t>
      </w:r>
      <w:r>
        <w:rPr>
          <w:rFonts w:ascii="Tahoma" w:hAnsi="Tahoma" w:cs="Tahoma"/>
          <w:bCs/>
          <w:lang w:val="pt-PT"/>
        </w:rPr>
        <w:t>e</w:t>
      </w:r>
      <w:r w:rsidR="00A71768" w:rsidRPr="00E0789C">
        <w:rPr>
          <w:rFonts w:ascii="Tahoma" w:hAnsi="Tahoma" w:cs="Tahoma"/>
          <w:bCs/>
          <w:lang w:val="pt-PT"/>
        </w:rPr>
        <w:t xml:space="preserve"> servi</w:t>
      </w:r>
      <w:r>
        <w:rPr>
          <w:rFonts w:ascii="Tahoma" w:hAnsi="Tahoma" w:cs="Tahoma"/>
          <w:bCs/>
          <w:lang w:val="pt-PT"/>
        </w:rPr>
        <w:t>ç</w:t>
      </w:r>
      <w:r w:rsidR="00A71768" w:rsidRPr="00E0789C">
        <w:rPr>
          <w:rFonts w:ascii="Tahoma" w:hAnsi="Tahoma" w:cs="Tahoma"/>
          <w:bCs/>
          <w:lang w:val="pt-PT"/>
        </w:rPr>
        <w:t xml:space="preserve">os </w:t>
      </w:r>
      <w:r>
        <w:rPr>
          <w:rFonts w:ascii="Tahoma" w:hAnsi="Tahoma" w:cs="Tahoma"/>
          <w:bCs/>
          <w:lang w:val="pt-PT"/>
        </w:rPr>
        <w:t>no mercado, independ</w:t>
      </w:r>
      <w:r w:rsidR="00A71768" w:rsidRPr="00E0789C">
        <w:rPr>
          <w:rFonts w:ascii="Tahoma" w:hAnsi="Tahoma" w:cs="Tahoma"/>
          <w:bCs/>
          <w:lang w:val="pt-PT"/>
        </w:rPr>
        <w:t>entemente d</w:t>
      </w:r>
      <w:r>
        <w:rPr>
          <w:rFonts w:ascii="Tahoma" w:hAnsi="Tahoma" w:cs="Tahoma"/>
          <w:bCs/>
          <w:lang w:val="pt-PT"/>
        </w:rPr>
        <w:t>a</w:t>
      </w:r>
      <w:r w:rsidR="00A71768" w:rsidRPr="00E0789C">
        <w:rPr>
          <w:rFonts w:ascii="Tahoma" w:hAnsi="Tahoma" w:cs="Tahoma"/>
          <w:bCs/>
          <w:lang w:val="pt-PT"/>
        </w:rPr>
        <w:t xml:space="preserve"> su</w:t>
      </w:r>
      <w:r>
        <w:rPr>
          <w:rFonts w:ascii="Tahoma" w:hAnsi="Tahoma" w:cs="Tahoma"/>
          <w:bCs/>
          <w:lang w:val="pt-PT"/>
        </w:rPr>
        <w:t>a</w:t>
      </w:r>
      <w:r w:rsidR="00A71768" w:rsidRPr="00E0789C">
        <w:rPr>
          <w:rFonts w:ascii="Tahoma" w:hAnsi="Tahoma" w:cs="Tahoma"/>
          <w:bCs/>
          <w:lang w:val="pt-PT"/>
        </w:rPr>
        <w:t xml:space="preserve"> natur</w:t>
      </w:r>
      <w:r>
        <w:rPr>
          <w:rFonts w:ascii="Tahoma" w:hAnsi="Tahoma" w:cs="Tahoma"/>
          <w:bCs/>
          <w:lang w:val="pt-PT"/>
        </w:rPr>
        <w:t>eza jurídica e</w:t>
      </w:r>
      <w:r w:rsidR="00A71768" w:rsidRPr="00E0789C">
        <w:rPr>
          <w:rFonts w:ascii="Tahoma" w:hAnsi="Tahoma" w:cs="Tahoma"/>
          <w:bCs/>
          <w:lang w:val="pt-PT"/>
        </w:rPr>
        <w:t xml:space="preserve"> da exist</w:t>
      </w:r>
      <w:r>
        <w:rPr>
          <w:rFonts w:ascii="Tahoma" w:hAnsi="Tahoma" w:cs="Tahoma"/>
          <w:bCs/>
          <w:lang w:val="pt-PT"/>
        </w:rPr>
        <w:t>ê</w:t>
      </w:r>
      <w:r w:rsidR="00A71768" w:rsidRPr="00E0789C">
        <w:rPr>
          <w:rFonts w:ascii="Tahoma" w:hAnsi="Tahoma" w:cs="Tahoma"/>
          <w:bCs/>
          <w:lang w:val="pt-PT"/>
        </w:rPr>
        <w:t>ncia</w:t>
      </w:r>
      <w:r>
        <w:rPr>
          <w:rFonts w:ascii="Tahoma" w:hAnsi="Tahoma" w:cs="Tahoma"/>
          <w:bCs/>
          <w:lang w:val="pt-PT"/>
        </w:rPr>
        <w:t>,</w:t>
      </w:r>
      <w:r w:rsidR="00A71768" w:rsidRPr="00E0789C">
        <w:rPr>
          <w:rFonts w:ascii="Tahoma" w:hAnsi="Tahoma" w:cs="Tahoma"/>
          <w:bCs/>
          <w:lang w:val="pt-PT"/>
        </w:rPr>
        <w:t xml:space="preserve"> o</w:t>
      </w:r>
      <w:r>
        <w:rPr>
          <w:rFonts w:ascii="Tahoma" w:hAnsi="Tahoma" w:cs="Tahoma"/>
          <w:bCs/>
          <w:lang w:val="pt-PT"/>
        </w:rPr>
        <w:t>u</w:t>
      </w:r>
      <w:r w:rsidR="00A71768" w:rsidRPr="00E0789C">
        <w:rPr>
          <w:rFonts w:ascii="Tahoma" w:hAnsi="Tahoma" w:cs="Tahoma"/>
          <w:bCs/>
          <w:lang w:val="pt-PT"/>
        </w:rPr>
        <w:t xml:space="preserve"> n</w:t>
      </w:r>
      <w:r>
        <w:rPr>
          <w:rFonts w:ascii="Tahoma" w:hAnsi="Tahoma" w:cs="Tahoma"/>
          <w:bCs/>
          <w:lang w:val="pt-PT"/>
        </w:rPr>
        <w:t>ão, de benefí</w:t>
      </w:r>
      <w:r w:rsidR="00A71768" w:rsidRPr="00E0789C">
        <w:rPr>
          <w:rFonts w:ascii="Tahoma" w:hAnsi="Tahoma" w:cs="Tahoma"/>
          <w:bCs/>
          <w:lang w:val="pt-PT"/>
        </w:rPr>
        <w:t xml:space="preserve">cios): </w:t>
      </w:r>
    </w:p>
    <w:p w:rsidR="00A5558E" w:rsidRPr="00E0789C" w:rsidRDefault="00A5558E" w:rsidP="00B90D25">
      <w:pPr>
        <w:spacing w:line="240" w:lineRule="auto"/>
        <w:rPr>
          <w:rFonts w:ascii="Tahoma" w:hAnsi="Tahoma" w:cs="Tahoma"/>
          <w:bCs/>
          <w:color w:val="auto"/>
          <w:sz w:val="22"/>
          <w:szCs w:val="22"/>
          <w:lang w:val="pt-PT"/>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S</w:t>
      </w:r>
      <w:r w:rsidR="00122864">
        <w:rPr>
          <w:rFonts w:ascii="Tahoma" w:hAnsi="Tahoma" w:cs="Tahoma"/>
          <w:bCs/>
          <w:sz w:val="22"/>
        </w:rPr>
        <w:t>IM</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N</w:t>
      </w:r>
      <w:r w:rsidR="00122864">
        <w:rPr>
          <w:rFonts w:ascii="Tahoma" w:hAnsi="Tahoma" w:cs="Tahoma"/>
          <w:bCs/>
          <w:sz w:val="22"/>
        </w:rPr>
        <w:t>Ã</w:t>
      </w:r>
      <w:r w:rsidR="00122864" w:rsidRPr="00BB3272">
        <w:rPr>
          <w:rFonts w:ascii="Tahoma" w:hAnsi="Tahoma" w:cs="Tahoma"/>
          <w:bCs/>
          <w:sz w:val="22"/>
        </w:rPr>
        <w:t>O</w:t>
      </w:r>
    </w:p>
    <w:p w:rsidR="00A5558E" w:rsidRDefault="00A5558E" w:rsidP="00B90D25">
      <w:pPr>
        <w:spacing w:line="240" w:lineRule="auto"/>
        <w:rPr>
          <w:rFonts w:ascii="Tahoma" w:hAnsi="Tahoma" w:cs="Tahoma"/>
          <w:bCs/>
          <w:color w:val="auto"/>
          <w:sz w:val="22"/>
          <w:szCs w:val="22"/>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Pr>
          <w:rFonts w:ascii="Tahoma" w:hAnsi="Tahoma" w:cs="Tahoma"/>
          <w:bCs/>
          <w:lang w:val="pt-PT"/>
        </w:rPr>
        <w:t>O</w:t>
      </w:r>
      <w:r w:rsidR="00A71768" w:rsidRPr="00E0789C">
        <w:rPr>
          <w:rFonts w:ascii="Tahoma" w:hAnsi="Tahoma" w:cs="Tahoma"/>
          <w:bCs/>
          <w:lang w:val="pt-PT"/>
        </w:rPr>
        <w:t xml:space="preserve"> </w:t>
      </w:r>
      <w:r>
        <w:rPr>
          <w:rFonts w:ascii="Tahoma" w:hAnsi="Tahoma" w:cs="Tahoma"/>
          <w:bCs/>
          <w:lang w:val="pt-PT"/>
        </w:rPr>
        <w:t>auxílio</w:t>
      </w:r>
      <w:r w:rsidR="00A71768" w:rsidRPr="00E0789C">
        <w:rPr>
          <w:rFonts w:ascii="Tahoma" w:hAnsi="Tahoma" w:cs="Tahoma"/>
          <w:bCs/>
          <w:lang w:val="pt-PT"/>
        </w:rPr>
        <w:t xml:space="preserve"> </w:t>
      </w:r>
      <w:r w:rsidR="00BB3272" w:rsidRPr="00E0789C">
        <w:rPr>
          <w:rFonts w:ascii="Tahoma" w:hAnsi="Tahoma" w:cs="Tahoma"/>
          <w:bCs/>
          <w:lang w:val="pt-PT"/>
        </w:rPr>
        <w:t>proporciona u</w:t>
      </w:r>
      <w:r w:rsidRPr="00E0789C">
        <w:rPr>
          <w:rFonts w:ascii="Tahoma" w:hAnsi="Tahoma" w:cs="Tahoma"/>
          <w:bCs/>
          <w:lang w:val="pt-PT"/>
        </w:rPr>
        <w:t>m</w:t>
      </w:r>
      <w:r w:rsidR="00BB3272" w:rsidRPr="00E0789C">
        <w:rPr>
          <w:rFonts w:ascii="Tahoma" w:hAnsi="Tahoma" w:cs="Tahoma"/>
          <w:bCs/>
          <w:lang w:val="pt-PT"/>
        </w:rPr>
        <w:t>a v</w:t>
      </w:r>
      <w:r w:rsidRPr="00E0789C">
        <w:rPr>
          <w:rFonts w:ascii="Tahoma" w:hAnsi="Tahoma" w:cs="Tahoma"/>
          <w:bCs/>
          <w:lang w:val="pt-PT"/>
        </w:rPr>
        <w:t>a</w:t>
      </w:r>
      <w:r w:rsidR="00BB3272" w:rsidRPr="00E0789C">
        <w:rPr>
          <w:rFonts w:ascii="Tahoma" w:hAnsi="Tahoma" w:cs="Tahoma"/>
          <w:bCs/>
          <w:lang w:val="pt-PT"/>
        </w:rPr>
        <w:t>n</w:t>
      </w:r>
      <w:r>
        <w:rPr>
          <w:rFonts w:ascii="Tahoma" w:hAnsi="Tahoma" w:cs="Tahoma"/>
          <w:bCs/>
          <w:lang w:val="pt-PT"/>
        </w:rPr>
        <w:t>tag</w:t>
      </w:r>
      <w:r w:rsidRPr="00E0789C">
        <w:rPr>
          <w:rFonts w:ascii="Tahoma" w:hAnsi="Tahoma" w:cs="Tahoma"/>
          <w:bCs/>
          <w:lang w:val="pt-PT"/>
        </w:rPr>
        <w:t>em à</w:t>
      </w:r>
      <w:r w:rsidR="00BB3272" w:rsidRPr="00E0789C">
        <w:rPr>
          <w:rFonts w:ascii="Tahoma" w:hAnsi="Tahoma" w:cs="Tahoma"/>
          <w:bCs/>
          <w:lang w:val="pt-PT"/>
        </w:rPr>
        <w:t xml:space="preserve"> entidad</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é</w:t>
      </w:r>
      <w:r w:rsidR="00BB3272" w:rsidRPr="00E0789C">
        <w:rPr>
          <w:rFonts w:ascii="Tahoma" w:hAnsi="Tahoma" w:cs="Tahoma"/>
          <w:bCs/>
          <w:lang w:val="pt-PT"/>
        </w:rPr>
        <w:t xml:space="preserve"> seletiva a</w:t>
      </w:r>
      <w:r w:rsidRPr="00E0789C">
        <w:rPr>
          <w:rFonts w:ascii="Tahoma" w:hAnsi="Tahoma" w:cs="Tahoma"/>
          <w:bCs/>
          <w:lang w:val="pt-PT"/>
        </w:rPr>
        <w:t>o</w:t>
      </w:r>
      <w:r w:rsidR="00BB3272" w:rsidRPr="00E0789C">
        <w:rPr>
          <w:rFonts w:ascii="Tahoma" w:hAnsi="Tahoma" w:cs="Tahoma"/>
          <w:bCs/>
          <w:lang w:val="pt-PT"/>
        </w:rPr>
        <w:t xml:space="preserve"> favorecer determinadas empresas o</w:t>
      </w:r>
      <w:r w:rsidRPr="00E0789C">
        <w:rPr>
          <w:rFonts w:ascii="Tahoma" w:hAnsi="Tahoma" w:cs="Tahoma"/>
          <w:bCs/>
          <w:lang w:val="pt-PT"/>
        </w:rPr>
        <w:t>u</w:t>
      </w:r>
      <w:r w:rsidR="00BB3272" w:rsidRPr="00E0789C">
        <w:rPr>
          <w:rFonts w:ascii="Tahoma" w:hAnsi="Tahoma" w:cs="Tahoma"/>
          <w:bCs/>
          <w:lang w:val="pt-PT"/>
        </w:rPr>
        <w:t xml:space="preserve"> produ</w:t>
      </w:r>
      <w:r>
        <w:rPr>
          <w:rFonts w:ascii="Tahoma" w:hAnsi="Tahoma" w:cs="Tahoma"/>
          <w:bCs/>
          <w:lang w:val="pt-PT"/>
        </w:rPr>
        <w:t>ções</w:t>
      </w:r>
      <w:r w:rsidR="00BB3272" w:rsidRPr="00E0789C">
        <w:rPr>
          <w:rFonts w:ascii="Tahoma" w:hAnsi="Tahoma" w:cs="Tahoma"/>
          <w:bCs/>
          <w:lang w:val="pt-PT"/>
        </w:rPr>
        <w:t>:</w:t>
      </w:r>
    </w:p>
    <w:p w:rsidR="00BB3272" w:rsidRPr="00E0789C"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A71768" w:rsidRPr="00BE14E0" w:rsidRDefault="00E0789C" w:rsidP="00B90D25">
      <w:pPr>
        <w:pStyle w:val="Prrafodelista"/>
        <w:numPr>
          <w:ilvl w:val="0"/>
          <w:numId w:val="25"/>
        </w:numPr>
        <w:spacing w:after="0" w:line="240" w:lineRule="auto"/>
        <w:jc w:val="both"/>
        <w:rPr>
          <w:rFonts w:ascii="Tahoma" w:hAnsi="Tahoma" w:cs="Tahoma"/>
          <w:bCs/>
          <w:lang w:val="pt-PT"/>
        </w:rPr>
      </w:pPr>
      <w:r w:rsidRPr="00BE14E0">
        <w:rPr>
          <w:rFonts w:ascii="Tahoma" w:hAnsi="Tahoma" w:cs="Tahoma"/>
          <w:bCs/>
          <w:lang w:val="pt-PT"/>
        </w:rPr>
        <w:t xml:space="preserve">As atividades levadas a cabo, assim como </w:t>
      </w:r>
      <w:r w:rsidR="00BB3272" w:rsidRPr="00BE14E0">
        <w:rPr>
          <w:rFonts w:ascii="Tahoma" w:hAnsi="Tahoma" w:cs="Tahoma"/>
          <w:bCs/>
          <w:lang w:val="pt-PT"/>
        </w:rPr>
        <w:t>os resultados esperados de</w:t>
      </w:r>
      <w:r w:rsidRPr="00BE14E0">
        <w:rPr>
          <w:rFonts w:ascii="Tahoma" w:hAnsi="Tahoma" w:cs="Tahoma"/>
          <w:bCs/>
          <w:lang w:val="pt-PT"/>
        </w:rPr>
        <w:t>s</w:t>
      </w:r>
      <w:r w:rsidR="00BB3272" w:rsidRPr="00BE14E0">
        <w:rPr>
          <w:rFonts w:ascii="Tahoma" w:hAnsi="Tahoma" w:cs="Tahoma"/>
          <w:bCs/>
          <w:lang w:val="pt-PT"/>
        </w:rPr>
        <w:t>sas atividades, afeta</w:t>
      </w:r>
      <w:r w:rsidRPr="00BE14E0">
        <w:rPr>
          <w:rFonts w:ascii="Tahoma" w:hAnsi="Tahoma" w:cs="Tahoma"/>
          <w:bCs/>
          <w:lang w:val="pt-PT"/>
        </w:rPr>
        <w:t>m</w:t>
      </w:r>
      <w:r w:rsidR="00BB3272" w:rsidRPr="00BE14E0">
        <w:rPr>
          <w:rFonts w:ascii="Tahoma" w:hAnsi="Tahoma" w:cs="Tahoma"/>
          <w:bCs/>
          <w:lang w:val="pt-PT"/>
        </w:rPr>
        <w:t xml:space="preserve"> o</w:t>
      </w:r>
      <w:r w:rsidRPr="00BE14E0">
        <w:rPr>
          <w:rFonts w:ascii="Tahoma" w:hAnsi="Tahoma" w:cs="Tahoma"/>
          <w:bCs/>
          <w:lang w:val="pt-PT"/>
        </w:rPr>
        <w:t>u</w:t>
      </w:r>
      <w:r w:rsidR="00BB3272" w:rsidRPr="00BE14E0">
        <w:rPr>
          <w:rFonts w:ascii="Tahoma" w:hAnsi="Tahoma" w:cs="Tahoma"/>
          <w:bCs/>
          <w:lang w:val="pt-PT"/>
        </w:rPr>
        <w:t xml:space="preserve"> p</w:t>
      </w:r>
      <w:r w:rsidRPr="00BE14E0">
        <w:rPr>
          <w:rFonts w:ascii="Tahoma" w:hAnsi="Tahoma" w:cs="Tahoma"/>
          <w:bCs/>
          <w:lang w:val="pt-PT"/>
        </w:rPr>
        <w:t>o</w:t>
      </w:r>
      <w:r w:rsidR="00BB3272" w:rsidRPr="00BE14E0">
        <w:rPr>
          <w:rFonts w:ascii="Tahoma" w:hAnsi="Tahoma" w:cs="Tahoma"/>
          <w:bCs/>
          <w:lang w:val="pt-PT"/>
        </w:rPr>
        <w:t>de</w:t>
      </w:r>
      <w:r w:rsidRPr="00BE14E0">
        <w:rPr>
          <w:rFonts w:ascii="Tahoma" w:hAnsi="Tahoma" w:cs="Tahoma"/>
          <w:bCs/>
          <w:lang w:val="pt-PT"/>
        </w:rPr>
        <w:t>m</w:t>
      </w:r>
      <w:r w:rsidR="00BB3272" w:rsidRPr="00BE14E0">
        <w:rPr>
          <w:rFonts w:ascii="Tahoma" w:hAnsi="Tahoma" w:cs="Tahoma"/>
          <w:bCs/>
          <w:lang w:val="pt-PT"/>
        </w:rPr>
        <w:t xml:space="preserve"> afetar a co</w:t>
      </w:r>
      <w:r w:rsidR="00BE14E0" w:rsidRPr="00BE14E0">
        <w:rPr>
          <w:rFonts w:ascii="Tahoma" w:hAnsi="Tahoma" w:cs="Tahoma"/>
          <w:bCs/>
          <w:lang w:val="pt-PT"/>
        </w:rPr>
        <w:t>ncorr</w:t>
      </w:r>
      <w:r w:rsidR="00BE14E0">
        <w:rPr>
          <w:rFonts w:ascii="Tahoma" w:hAnsi="Tahoma" w:cs="Tahoma"/>
          <w:bCs/>
          <w:lang w:val="pt-PT"/>
        </w:rPr>
        <w:t>ência</w:t>
      </w:r>
      <w:r w:rsidR="00BB3272" w:rsidRPr="00BE14E0">
        <w:rPr>
          <w:rFonts w:ascii="Tahoma" w:hAnsi="Tahoma" w:cs="Tahoma"/>
          <w:bCs/>
          <w:lang w:val="pt-PT"/>
        </w:rPr>
        <w:t xml:space="preserve"> </w:t>
      </w:r>
      <w:r w:rsidR="00BE14E0">
        <w:rPr>
          <w:rFonts w:ascii="Tahoma" w:hAnsi="Tahoma" w:cs="Tahoma"/>
          <w:bCs/>
          <w:lang w:val="pt-PT"/>
        </w:rPr>
        <w:t xml:space="preserve">e </w:t>
      </w:r>
      <w:r w:rsidR="00BB3272" w:rsidRPr="00BE14E0">
        <w:rPr>
          <w:rFonts w:ascii="Tahoma" w:hAnsi="Tahoma" w:cs="Tahoma"/>
          <w:bCs/>
          <w:lang w:val="pt-PT"/>
        </w:rPr>
        <w:t>os interc</w:t>
      </w:r>
      <w:r w:rsidR="00BE14E0">
        <w:rPr>
          <w:rFonts w:ascii="Tahoma" w:hAnsi="Tahoma" w:cs="Tahoma"/>
          <w:bCs/>
          <w:lang w:val="pt-PT"/>
        </w:rPr>
        <w:t>â</w:t>
      </w:r>
      <w:r w:rsidR="00BB3272" w:rsidRPr="00BE14E0">
        <w:rPr>
          <w:rFonts w:ascii="Tahoma" w:hAnsi="Tahoma" w:cs="Tahoma"/>
          <w:bCs/>
          <w:lang w:val="pt-PT"/>
        </w:rPr>
        <w:t>mbios:</w:t>
      </w:r>
    </w:p>
    <w:p w:rsidR="00BB3272" w:rsidRPr="00BE14E0"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B90D25" w:rsidRPr="00D16C4B" w:rsidRDefault="00122864" w:rsidP="00B90D25">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 xml:space="preserve">Finalmente, declara que toda </w:t>
      </w:r>
      <w:r w:rsidR="00B90D25" w:rsidRPr="00122864">
        <w:rPr>
          <w:rFonts w:ascii="Tahoma" w:hAnsi="Tahoma" w:cs="Tahoma"/>
          <w:bCs/>
          <w:lang w:val="pt-PT"/>
        </w:rPr>
        <w:t>a informa</w:t>
      </w:r>
      <w:r w:rsidRPr="00122864">
        <w:rPr>
          <w:rFonts w:ascii="Tahoma" w:hAnsi="Tahoma" w:cs="Tahoma"/>
          <w:bCs/>
          <w:lang w:val="pt-PT"/>
        </w:rPr>
        <w:t xml:space="preserve">ção </w:t>
      </w:r>
      <w:r w:rsidR="00115493">
        <w:rPr>
          <w:rFonts w:ascii="Tahoma" w:hAnsi="Tahoma" w:cs="Tahoma"/>
          <w:bCs/>
          <w:lang w:val="pt-PT"/>
        </w:rPr>
        <w:t>contida</w:t>
      </w:r>
      <w:r w:rsidRPr="00122864">
        <w:rPr>
          <w:rFonts w:ascii="Tahoma" w:hAnsi="Tahoma" w:cs="Tahoma"/>
          <w:bCs/>
          <w:lang w:val="pt-PT"/>
        </w:rPr>
        <w:t xml:space="preserve"> </w:t>
      </w:r>
      <w:r w:rsidR="00B90D25" w:rsidRPr="00122864">
        <w:rPr>
          <w:rFonts w:ascii="Tahoma" w:hAnsi="Tahoma" w:cs="Tahoma"/>
          <w:bCs/>
          <w:lang w:val="pt-PT"/>
        </w:rPr>
        <w:t>n</w:t>
      </w:r>
      <w:r w:rsidR="00CB668C" w:rsidRPr="00122864">
        <w:rPr>
          <w:rFonts w:ascii="Tahoma" w:hAnsi="Tahoma" w:cs="Tahoma"/>
          <w:bCs/>
          <w:lang w:val="pt-PT"/>
        </w:rPr>
        <w:t>esta carta de compromis</w:t>
      </w:r>
      <w:r w:rsidRPr="00122864">
        <w:rPr>
          <w:rFonts w:ascii="Tahoma" w:hAnsi="Tahoma" w:cs="Tahoma"/>
          <w:bCs/>
          <w:lang w:val="pt-PT"/>
        </w:rPr>
        <w:t>s</w:t>
      </w:r>
      <w:r w:rsidR="00CB668C" w:rsidRPr="00122864">
        <w:rPr>
          <w:rFonts w:ascii="Tahoma" w:hAnsi="Tahoma" w:cs="Tahoma"/>
          <w:bCs/>
          <w:lang w:val="pt-PT"/>
        </w:rPr>
        <w:t>o</w:t>
      </w:r>
      <w:r w:rsidR="00B90D25" w:rsidRPr="00122864">
        <w:rPr>
          <w:rFonts w:ascii="Tahoma" w:hAnsi="Tahoma" w:cs="Tahoma"/>
          <w:bCs/>
          <w:lang w:val="pt-PT"/>
        </w:rPr>
        <w:t xml:space="preserve"> </w:t>
      </w:r>
      <w:r>
        <w:rPr>
          <w:rFonts w:ascii="Tahoma" w:hAnsi="Tahoma" w:cs="Tahoma"/>
          <w:bCs/>
          <w:lang w:val="pt-PT"/>
        </w:rPr>
        <w:t>é</w:t>
      </w:r>
      <w:r w:rsidR="00B90D25" w:rsidRPr="00122864">
        <w:rPr>
          <w:rFonts w:ascii="Tahoma" w:hAnsi="Tahoma" w:cs="Tahoma"/>
          <w:bCs/>
          <w:lang w:val="pt-PT"/>
        </w:rPr>
        <w:t xml:space="preserve"> c</w:t>
      </w:r>
      <w:r>
        <w:rPr>
          <w:rFonts w:ascii="Tahoma" w:hAnsi="Tahoma" w:cs="Tahoma"/>
          <w:bCs/>
          <w:lang w:val="pt-PT"/>
        </w:rPr>
        <w:t>orre</w:t>
      </w:r>
      <w:r w:rsidR="00B90D25" w:rsidRPr="00122864">
        <w:rPr>
          <w:rFonts w:ascii="Tahoma" w:hAnsi="Tahoma" w:cs="Tahoma"/>
          <w:bCs/>
          <w:lang w:val="pt-PT"/>
        </w:rPr>
        <w:t>ta</w:t>
      </w:r>
      <w:r w:rsidR="00115493">
        <w:rPr>
          <w:rFonts w:ascii="Tahoma" w:hAnsi="Tahoma" w:cs="Tahoma"/>
          <w:bCs/>
          <w:lang w:val="pt-PT"/>
        </w:rPr>
        <w:t xml:space="preserve"> </w:t>
      </w:r>
      <w:r w:rsidR="00115493" w:rsidRPr="00D16C4B">
        <w:rPr>
          <w:rFonts w:ascii="Tahoma" w:hAnsi="Tahoma" w:cs="Tahoma"/>
          <w:bCs/>
          <w:lang w:val="pt-PT"/>
        </w:rPr>
        <w:t>e que a pessoa que a assina tem capacidade para comprometer a entidade e a respetiva contrapartida nacional que figura no ponto 8</w:t>
      </w:r>
      <w:r w:rsidR="00B90D25" w:rsidRPr="00D16C4B">
        <w:rPr>
          <w:rFonts w:ascii="Tahoma" w:hAnsi="Tahoma" w:cs="Tahoma"/>
          <w:bCs/>
          <w:lang w:val="pt-PT"/>
        </w:rPr>
        <w:t xml:space="preserve">. </w:t>
      </w:r>
    </w:p>
    <w:p w:rsidR="00B90D25" w:rsidRPr="00122864" w:rsidRDefault="00B90D25" w:rsidP="002A0BAF">
      <w:pPr>
        <w:spacing w:line="240" w:lineRule="auto"/>
        <w:rPr>
          <w:rFonts w:ascii="Tahoma" w:hAnsi="Tahoma" w:cs="Tahoma"/>
          <w:bCs/>
          <w:color w:val="auto"/>
          <w:sz w:val="22"/>
          <w:highlight w:val="yellow"/>
          <w:lang w:val="pt-PT"/>
        </w:rPr>
      </w:pPr>
    </w:p>
    <w:p w:rsidR="00B90D25" w:rsidRDefault="00B90D25" w:rsidP="002A0BAF">
      <w:pPr>
        <w:spacing w:line="240" w:lineRule="auto"/>
        <w:rPr>
          <w:rFonts w:ascii="Tahoma" w:hAnsi="Tahoma" w:cs="Tahoma"/>
          <w:bCs/>
          <w:color w:val="auto"/>
          <w:sz w:val="22"/>
          <w:highlight w:val="yellow"/>
          <w:lang w:val="pt-PT"/>
        </w:rPr>
      </w:pPr>
    </w:p>
    <w:p w:rsidR="00122864" w:rsidRPr="00122864" w:rsidRDefault="00122864" w:rsidP="002A0BAF">
      <w:pPr>
        <w:spacing w:line="240" w:lineRule="auto"/>
        <w:rPr>
          <w:rFonts w:ascii="Tahoma" w:hAnsi="Tahoma" w:cs="Tahoma"/>
          <w:bCs/>
          <w:color w:val="auto"/>
          <w:sz w:val="22"/>
          <w:highlight w:val="yellow"/>
          <w:lang w:val="pt-PT"/>
        </w:rPr>
      </w:pPr>
    </w:p>
    <w:p w:rsidR="002A0BAF" w:rsidRPr="00122864" w:rsidRDefault="002A0BAF" w:rsidP="00E46A3A">
      <w:pPr>
        <w:spacing w:line="240" w:lineRule="auto"/>
        <w:rPr>
          <w:rFonts w:ascii="Tahoma" w:hAnsi="Tahoma" w:cs="Tahoma"/>
          <w:bCs/>
          <w:color w:val="auto"/>
          <w:sz w:val="22"/>
          <w:highlight w:val="yellow"/>
          <w:lang w:val="pt-PT"/>
        </w:rPr>
      </w:pPr>
    </w:p>
    <w:bookmarkEnd w:id="0"/>
    <w:tbl>
      <w:tblPr>
        <w:tblW w:w="0" w:type="auto"/>
        <w:jc w:val="center"/>
        <w:tblInd w:w="6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122864">
            <w:pPr>
              <w:spacing w:line="280" w:lineRule="auto"/>
              <w:jc w:val="left"/>
              <w:rPr>
                <w:rFonts w:ascii="Tahoma" w:hAnsi="Tahoma" w:cs="Tahoma"/>
                <w:b/>
                <w:bCs/>
                <w:color w:val="auto"/>
              </w:rPr>
            </w:pPr>
            <w:r w:rsidRPr="00122864">
              <w:rPr>
                <w:rFonts w:ascii="Tahoma" w:hAnsi="Tahoma" w:cs="Tahoma"/>
                <w:b/>
                <w:iCs/>
                <w:color w:val="auto"/>
                <w:lang w:val="pt-PT"/>
              </w:rPr>
              <w:br w:type="page"/>
            </w:r>
            <w:r w:rsidR="00122864">
              <w:rPr>
                <w:rFonts w:ascii="Tahoma" w:hAnsi="Tahoma" w:cs="Tahoma"/>
                <w:b/>
                <w:bCs/>
                <w:color w:val="auto"/>
              </w:rPr>
              <w:t>ASSINATURA</w:t>
            </w:r>
            <w:r w:rsidR="00A6271F" w:rsidRPr="00B90D25">
              <w:rPr>
                <w:rFonts w:ascii="Tahoma" w:hAnsi="Tahoma" w:cs="Tahoma"/>
                <w:b/>
                <w:bCs/>
                <w:color w:val="auto"/>
              </w:rPr>
              <w:t xml:space="preserve"> D</w:t>
            </w:r>
            <w:r w:rsidR="00122864">
              <w:rPr>
                <w:rFonts w:ascii="Tahoma" w:hAnsi="Tahoma" w:cs="Tahoma"/>
                <w:b/>
                <w:bCs/>
                <w:color w:val="auto"/>
              </w:rPr>
              <w:t>O</w:t>
            </w:r>
            <w:r w:rsidR="00A6271F" w:rsidRPr="00B90D25">
              <w:rPr>
                <w:rFonts w:ascii="Tahoma" w:hAnsi="Tahoma" w:cs="Tahoma"/>
                <w:b/>
                <w:bCs/>
                <w:color w:val="auto"/>
              </w:rPr>
              <w:t xml:space="preserve"> BENEFICI</w:t>
            </w:r>
            <w:r w:rsidR="00122864">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122864" w:rsidTr="00B90D25">
        <w:trPr>
          <w:trHeight w:val="476"/>
          <w:jc w:val="center"/>
        </w:trPr>
        <w:tc>
          <w:tcPr>
            <w:tcW w:w="2832" w:type="dxa"/>
            <w:shd w:val="clear" w:color="auto" w:fill="365F91" w:themeFill="accent1" w:themeFillShade="BF"/>
            <w:vAlign w:val="center"/>
          </w:tcPr>
          <w:p w:rsidR="00A6271F" w:rsidRPr="00122864" w:rsidRDefault="00A6271F" w:rsidP="00122864">
            <w:pPr>
              <w:spacing w:line="280" w:lineRule="auto"/>
              <w:jc w:val="left"/>
              <w:rPr>
                <w:rFonts w:ascii="Tahoma" w:hAnsi="Tahoma" w:cs="Tahoma"/>
                <w:b/>
                <w:bCs/>
                <w:color w:val="FFFFFF" w:themeColor="background1"/>
                <w:lang w:val="pt-PT"/>
              </w:rPr>
            </w:pPr>
            <w:r w:rsidRPr="00122864">
              <w:rPr>
                <w:rFonts w:ascii="Tahoma" w:hAnsi="Tahoma" w:cs="Tahoma"/>
                <w:b/>
                <w:bCs/>
                <w:color w:val="FFFFFF" w:themeColor="background1"/>
                <w:lang w:val="pt-PT"/>
              </w:rPr>
              <w:t>Nom</w:t>
            </w:r>
            <w:r w:rsidR="00122864" w:rsidRPr="00122864">
              <w:rPr>
                <w:rFonts w:ascii="Tahoma" w:hAnsi="Tahoma" w:cs="Tahoma"/>
                <w:b/>
                <w:bCs/>
                <w:color w:val="FFFFFF" w:themeColor="background1"/>
                <w:lang w:val="pt-PT"/>
              </w:rPr>
              <w:t>e do</w:t>
            </w:r>
            <w:r w:rsidRPr="00122864">
              <w:rPr>
                <w:rFonts w:ascii="Tahoma" w:hAnsi="Tahoma" w:cs="Tahoma"/>
                <w:b/>
                <w:bCs/>
                <w:color w:val="FFFFFF" w:themeColor="background1"/>
                <w:lang w:val="pt-PT"/>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A6271F" w:rsidRPr="00122864" w:rsidRDefault="00A6271F" w:rsidP="00803136">
            <w:pPr>
              <w:spacing w:line="280" w:lineRule="auto"/>
              <w:jc w:val="left"/>
              <w:rPr>
                <w:rFonts w:ascii="Tahoma" w:hAnsi="Tahoma" w:cs="Tahoma"/>
                <w:bCs/>
                <w:color w:val="auto"/>
                <w:lang w:val="pt-PT"/>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122864">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122864">
              <w:rPr>
                <w:rFonts w:ascii="Tahoma" w:hAnsi="Tahoma" w:cs="Tahoma"/>
                <w:b/>
                <w:bCs/>
                <w:color w:val="FFFFFF" w:themeColor="background1"/>
              </w:rPr>
              <w:t>o</w:t>
            </w:r>
            <w:r w:rsidRPr="00B90D25">
              <w:rPr>
                <w:rFonts w:ascii="Tahoma" w:hAnsi="Tahoma" w:cs="Tahoma"/>
                <w:b/>
                <w:bCs/>
                <w:color w:val="FFFFFF" w:themeColor="background1"/>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122864" w:rsidP="00122864">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89C" w:rsidRDefault="00E0789C">
      <w:pPr>
        <w:spacing w:line="240" w:lineRule="auto"/>
      </w:pPr>
      <w:r>
        <w:separator/>
      </w:r>
    </w:p>
  </w:endnote>
  <w:endnote w:type="continuationSeparator" w:id="0">
    <w:p w:rsidR="00E0789C" w:rsidRDefault="00E07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89C" w:rsidRDefault="00E0789C">
      <w:pPr>
        <w:spacing w:line="240" w:lineRule="auto"/>
      </w:pPr>
      <w:r>
        <w:separator/>
      </w:r>
    </w:p>
  </w:footnote>
  <w:footnote w:type="continuationSeparator" w:id="0">
    <w:p w:rsidR="00E0789C" w:rsidRDefault="00E0789C">
      <w:pPr>
        <w:spacing w:line="240" w:lineRule="auto"/>
      </w:pPr>
      <w:r>
        <w:continuationSeparator/>
      </w:r>
    </w:p>
  </w:footnote>
  <w:footnote w:id="1">
    <w:p w:rsidR="00AE00CD" w:rsidRPr="00AE00CD" w:rsidRDefault="00AE00CD">
      <w:pPr>
        <w:pStyle w:val="Textonotapie"/>
        <w:rPr>
          <w:rFonts w:ascii="Tahoma" w:hAnsi="Tahoma" w:cs="Tahoma"/>
          <w:sz w:val="18"/>
        </w:rPr>
      </w:pPr>
      <w:r w:rsidRPr="00AE00CD">
        <w:rPr>
          <w:rStyle w:val="Refdenotaalpie"/>
          <w:rFonts w:ascii="Tahoma" w:hAnsi="Tahoma" w:cs="Tahoma"/>
          <w:sz w:val="18"/>
        </w:rPr>
        <w:footnoteRef/>
      </w:r>
      <w:r w:rsidRPr="00AE00CD">
        <w:rPr>
          <w:rFonts w:ascii="Tahoma" w:hAnsi="Tahoma" w:cs="Tahoma"/>
          <w:sz w:val="18"/>
        </w:rPr>
        <w:t xml:space="preserve"> De </w:t>
      </w:r>
      <w:proofErr w:type="spellStart"/>
      <w:r w:rsidRPr="00AE00CD">
        <w:rPr>
          <w:rFonts w:ascii="Tahoma" w:hAnsi="Tahoma" w:cs="Tahoma"/>
          <w:sz w:val="18"/>
        </w:rPr>
        <w:t>acordo</w:t>
      </w:r>
      <w:proofErr w:type="spellEnd"/>
      <w:r w:rsidRPr="00AE00CD">
        <w:rPr>
          <w:rFonts w:ascii="Tahoma" w:hAnsi="Tahoma" w:cs="Tahoma"/>
          <w:sz w:val="18"/>
        </w:rPr>
        <w:t xml:space="preserve"> </w:t>
      </w:r>
      <w:proofErr w:type="spellStart"/>
      <w:r w:rsidRPr="00AE00CD">
        <w:rPr>
          <w:rFonts w:ascii="Tahoma" w:hAnsi="Tahoma" w:cs="Tahoma"/>
          <w:sz w:val="18"/>
        </w:rPr>
        <w:t>com</w:t>
      </w:r>
      <w:proofErr w:type="spellEnd"/>
      <w:r w:rsidRPr="00AE00CD">
        <w:rPr>
          <w:rFonts w:ascii="Tahoma" w:hAnsi="Tahoma" w:cs="Tahoma"/>
          <w:sz w:val="18"/>
        </w:rPr>
        <w:t xml:space="preserve"> o artigo 2.1.1 da </w:t>
      </w:r>
      <w:proofErr w:type="spellStart"/>
      <w:r w:rsidRPr="00AE00CD">
        <w:rPr>
          <w:rFonts w:ascii="Tahoma" w:hAnsi="Tahoma" w:cs="Tahoma"/>
          <w:sz w:val="18"/>
        </w:rPr>
        <w:t>Diretiva</w:t>
      </w:r>
      <w:proofErr w:type="spellEnd"/>
      <w:r w:rsidRPr="00AE00CD">
        <w:rPr>
          <w:rFonts w:ascii="Tahoma" w:hAnsi="Tahoma" w:cs="Tahoma"/>
          <w:sz w:val="18"/>
        </w:rPr>
        <w:t xml:space="preserve"> 2014/24/UE</w:t>
      </w:r>
    </w:p>
  </w:footnote>
  <w:footnote w:id="2">
    <w:p w:rsidR="00E0789C" w:rsidRPr="006350A8" w:rsidRDefault="00E0789C" w:rsidP="00122864">
      <w:pPr>
        <w:pStyle w:val="Textonotapie"/>
        <w:tabs>
          <w:tab w:val="clear" w:pos="340"/>
          <w:tab w:val="left" w:pos="142"/>
        </w:tabs>
        <w:ind w:left="142"/>
        <w:rPr>
          <w:rFonts w:ascii="Tahoma" w:hAnsi="Tahoma" w:cs="Tahoma"/>
          <w:sz w:val="18"/>
          <w:lang w:val="pt-PT"/>
        </w:rPr>
      </w:pPr>
      <w:r w:rsidRPr="00A71768">
        <w:rPr>
          <w:rStyle w:val="Refdenotaalpie"/>
          <w:rFonts w:ascii="Tahoma" w:hAnsi="Tahoma" w:cs="Tahoma"/>
          <w:sz w:val="18"/>
        </w:rPr>
        <w:footnoteRef/>
      </w:r>
      <w:r w:rsidRPr="006350A8">
        <w:rPr>
          <w:rFonts w:ascii="Tahoma" w:hAnsi="Tahoma" w:cs="Tahoma"/>
          <w:sz w:val="18"/>
          <w:lang w:val="pt-PT"/>
        </w:rPr>
        <w:t xml:space="preserve"> </w:t>
      </w:r>
      <w:r w:rsidRPr="00633019">
        <w:rPr>
          <w:rFonts w:ascii="Tahoma" w:hAnsi="Tahoma" w:cs="Tahoma"/>
          <w:sz w:val="18"/>
          <w:lang w:val="pt-PT"/>
        </w:rPr>
        <w:t xml:space="preserve">De acordo com o artigo </w:t>
      </w:r>
      <w:r w:rsidRPr="006350A8">
        <w:rPr>
          <w:rFonts w:ascii="Tahoma" w:hAnsi="Tahoma" w:cs="Tahoma"/>
          <w:sz w:val="18"/>
          <w:lang w:val="pt-PT"/>
        </w:rPr>
        <w:t>107.1 do Tratado de Funcionamento da UE, Aux</w:t>
      </w:r>
      <w:r>
        <w:rPr>
          <w:rFonts w:ascii="Tahoma" w:hAnsi="Tahoma" w:cs="Tahoma"/>
          <w:sz w:val="18"/>
          <w:lang w:val="pt-PT"/>
        </w:rPr>
        <w:t>ílio</w:t>
      </w:r>
      <w:r w:rsidRPr="006350A8">
        <w:rPr>
          <w:rFonts w:ascii="Tahoma" w:hAnsi="Tahoma" w:cs="Tahoma"/>
          <w:sz w:val="18"/>
          <w:lang w:val="pt-PT"/>
        </w:rPr>
        <w:t xml:space="preserve"> de Estado define</w:t>
      </w:r>
      <w:r>
        <w:rPr>
          <w:rFonts w:ascii="Tahoma" w:hAnsi="Tahoma" w:cs="Tahoma"/>
          <w:sz w:val="18"/>
          <w:lang w:val="pt-PT"/>
        </w:rPr>
        <w:t>-</w:t>
      </w:r>
      <w:r w:rsidRPr="006350A8">
        <w:rPr>
          <w:rFonts w:ascii="Tahoma" w:hAnsi="Tahoma" w:cs="Tahoma"/>
          <w:sz w:val="18"/>
          <w:lang w:val="pt-PT"/>
        </w:rPr>
        <w:t xml:space="preserve">se como </w:t>
      </w:r>
      <w:r>
        <w:rPr>
          <w:rFonts w:ascii="Tahoma" w:hAnsi="Tahoma" w:cs="Tahoma"/>
          <w:sz w:val="18"/>
          <w:lang w:val="pt-PT"/>
        </w:rPr>
        <w:t>q</w:t>
      </w:r>
      <w:r w:rsidRPr="006350A8">
        <w:rPr>
          <w:rFonts w:ascii="Tahoma" w:hAnsi="Tahoma" w:cs="Tahoma"/>
          <w:sz w:val="18"/>
          <w:lang w:val="pt-PT"/>
        </w:rPr>
        <w:t xml:space="preserve">ualquer </w:t>
      </w:r>
      <w:r w:rsidRPr="00122864">
        <w:rPr>
          <w:rFonts w:ascii="Tahoma" w:hAnsi="Tahoma" w:cs="Tahoma"/>
          <w:sz w:val="18"/>
          <w:lang w:val="pt-PT"/>
        </w:rPr>
        <w:t>auxílio concedido pelos Estados ou provenientes de recursos estatais, independentemente da forma que assumam, que falseiem ou ameacem falsear a concorrência, favorecendo certas empresas ou certas produções.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9C" w:rsidRPr="00BA3E53" w:rsidRDefault="00E0789C"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4273"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26AA"/>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493"/>
    <w:rsid w:val="00115519"/>
    <w:rsid w:val="001222A3"/>
    <w:rsid w:val="001222A7"/>
    <w:rsid w:val="00122864"/>
    <w:rsid w:val="001240B5"/>
    <w:rsid w:val="00126573"/>
    <w:rsid w:val="0013000A"/>
    <w:rsid w:val="00130418"/>
    <w:rsid w:val="0013473F"/>
    <w:rsid w:val="00136C90"/>
    <w:rsid w:val="0013719B"/>
    <w:rsid w:val="0013773F"/>
    <w:rsid w:val="00141F3A"/>
    <w:rsid w:val="001503F1"/>
    <w:rsid w:val="00153573"/>
    <w:rsid w:val="00162C2F"/>
    <w:rsid w:val="00164BB8"/>
    <w:rsid w:val="0016601A"/>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653D"/>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8FA"/>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3019"/>
    <w:rsid w:val="006350A8"/>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0CE1"/>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0CD"/>
    <w:rsid w:val="00AE0F81"/>
    <w:rsid w:val="00AE19EE"/>
    <w:rsid w:val="00AE1AEC"/>
    <w:rsid w:val="00AE2595"/>
    <w:rsid w:val="00AE2AF4"/>
    <w:rsid w:val="00AE48AA"/>
    <w:rsid w:val="00AE6096"/>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2DBD"/>
    <w:rsid w:val="00BB3272"/>
    <w:rsid w:val="00BC13F0"/>
    <w:rsid w:val="00BC6CB9"/>
    <w:rsid w:val="00BC7FC3"/>
    <w:rsid w:val="00BD27CE"/>
    <w:rsid w:val="00BD57CC"/>
    <w:rsid w:val="00BD6103"/>
    <w:rsid w:val="00BD6559"/>
    <w:rsid w:val="00BE14E0"/>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6C4B"/>
    <w:rsid w:val="00D172D2"/>
    <w:rsid w:val="00D24030"/>
    <w:rsid w:val="00D32104"/>
    <w:rsid w:val="00D32CC9"/>
    <w:rsid w:val="00D4027F"/>
    <w:rsid w:val="00D40FE4"/>
    <w:rsid w:val="00D417DA"/>
    <w:rsid w:val="00D435A8"/>
    <w:rsid w:val="00D43A31"/>
    <w:rsid w:val="00D56A8C"/>
    <w:rsid w:val="00D5716F"/>
    <w:rsid w:val="00D6136C"/>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516A"/>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0789C"/>
    <w:rsid w:val="00E12FA5"/>
    <w:rsid w:val="00E15B36"/>
    <w:rsid w:val="00E16E22"/>
    <w:rsid w:val="00E17734"/>
    <w:rsid w:val="00E21B8C"/>
    <w:rsid w:val="00E21D9F"/>
    <w:rsid w:val="00E23341"/>
    <w:rsid w:val="00E23E8A"/>
    <w:rsid w:val="00E244B2"/>
    <w:rsid w:val="00E24D47"/>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6901"/>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1F63"/>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7790">
      <w:bodyDiv w:val="1"/>
      <w:marLeft w:val="0"/>
      <w:marRight w:val="0"/>
      <w:marTop w:val="0"/>
      <w:marBottom w:val="0"/>
      <w:divBdr>
        <w:top w:val="none" w:sz="0" w:space="0" w:color="auto"/>
        <w:left w:val="none" w:sz="0" w:space="0" w:color="auto"/>
        <w:bottom w:val="none" w:sz="0" w:space="0" w:color="auto"/>
        <w:right w:val="none" w:sz="0" w:space="0" w:color="auto"/>
      </w:divBdr>
      <w:divsChild>
        <w:div w:id="915556164">
          <w:marLeft w:val="0"/>
          <w:marRight w:val="0"/>
          <w:marTop w:val="0"/>
          <w:marBottom w:val="0"/>
          <w:divBdr>
            <w:top w:val="none" w:sz="0" w:space="0" w:color="auto"/>
            <w:left w:val="none" w:sz="0" w:space="0" w:color="auto"/>
            <w:bottom w:val="none" w:sz="0" w:space="0" w:color="auto"/>
            <w:right w:val="none" w:sz="0" w:space="0" w:color="auto"/>
          </w:divBdr>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6839E-C76A-42FC-B8CD-F9ADACD7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2015-08-05T17:29:00Z</cp:lastPrinted>
  <dcterms:created xsi:type="dcterms:W3CDTF">2022-02-15T13:59:00Z</dcterms:created>
  <dcterms:modified xsi:type="dcterms:W3CDTF">2022-02-15T14:02:00Z</dcterms:modified>
</cp:coreProperties>
</file>