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83C2E" w14:textId="782C4EBA" w:rsidR="00746C19" w:rsidRPr="00AE5019" w:rsidRDefault="00AE5019" w:rsidP="00AE5019">
      <w:pPr>
        <w:shd w:val="clear" w:color="auto" w:fill="7F7F7F" w:themeFill="text1" w:themeFillTint="80"/>
        <w:spacing w:after="0" w:line="240" w:lineRule="auto"/>
        <w:jc w:val="center"/>
        <w:rPr>
          <w:rFonts w:ascii="Montserrat" w:hAnsi="Montserrat" w:cs="Tahoma"/>
          <w:b/>
          <w:bCs/>
          <w:color w:val="FFFFFF" w:themeColor="background1"/>
          <w:sz w:val="40"/>
          <w:szCs w:val="40"/>
        </w:rPr>
      </w:pPr>
      <w:r>
        <w:rPr>
          <w:rFonts w:ascii="Montserrat" w:hAnsi="Montserrat" w:cs="Tahoma"/>
          <w:b/>
          <w:bCs/>
          <w:color w:val="FFFFFF" w:themeColor="background1"/>
          <w:sz w:val="40"/>
          <w:szCs w:val="40"/>
        </w:rPr>
        <w:t>DECL</w:t>
      </w:r>
      <w:r w:rsidR="007029D3">
        <w:rPr>
          <w:rFonts w:ascii="Montserrat" w:hAnsi="Montserrat" w:cs="Tahoma"/>
          <w:b/>
          <w:bCs/>
          <w:color w:val="FFFFFF" w:themeColor="background1"/>
          <w:sz w:val="40"/>
          <w:szCs w:val="40"/>
        </w:rPr>
        <w:t>ARAÇÃO DE INEXISTÊNCIA DE CONFLITOS DE INTERESSES</w:t>
      </w:r>
    </w:p>
    <w:p w14:paraId="0C44D495" w14:textId="77777777" w:rsidR="00703935" w:rsidRDefault="00703935" w:rsidP="00746C19">
      <w:pPr>
        <w:pStyle w:val="Prrafodelista"/>
        <w:spacing w:after="0" w:line="240" w:lineRule="auto"/>
        <w:ind w:left="0"/>
        <w:jc w:val="both"/>
        <w:rPr>
          <w:rFonts w:ascii="Montserrat" w:hAnsi="Montserrat" w:cs="Tahoma"/>
          <w:bCs/>
          <w:szCs w:val="32"/>
        </w:rPr>
      </w:pPr>
    </w:p>
    <w:p w14:paraId="01F74443" w14:textId="14AE647D" w:rsidR="001D0D93" w:rsidRPr="00AE5019" w:rsidRDefault="001D0D93" w:rsidP="001D0D93">
      <w:pPr>
        <w:shd w:val="clear" w:color="auto" w:fill="DEEAF6" w:themeFill="accent5" w:themeFillTint="33"/>
        <w:spacing w:after="0" w:line="240" w:lineRule="auto"/>
        <w:jc w:val="both"/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</w:pPr>
      <w:r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  <w:t>OPERA</w:t>
      </w:r>
      <w:r w:rsidR="007029D3"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  <w:t>ÇÃO</w:t>
      </w:r>
      <w:r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  <w:t>: 0000_XXXXXXXX_X_E/P</w:t>
      </w:r>
    </w:p>
    <w:p w14:paraId="1836CF66" w14:textId="77777777" w:rsidR="001D0D93" w:rsidRDefault="001D0D93" w:rsidP="00746C19">
      <w:pPr>
        <w:pStyle w:val="Prrafodelista"/>
        <w:spacing w:after="0" w:line="240" w:lineRule="auto"/>
        <w:ind w:left="0"/>
        <w:jc w:val="both"/>
        <w:rPr>
          <w:rFonts w:ascii="Montserrat" w:hAnsi="Montserrat" w:cs="Tahoma"/>
          <w:bCs/>
          <w:szCs w:val="32"/>
        </w:rPr>
      </w:pPr>
    </w:p>
    <w:p w14:paraId="2933B550" w14:textId="3CC1C131" w:rsidR="001D0D93" w:rsidRPr="001D0D93" w:rsidRDefault="001D0D93" w:rsidP="001D0D93">
      <w:pPr>
        <w:shd w:val="clear" w:color="auto" w:fill="DEEAF6" w:themeFill="accent5" w:themeFillTint="33"/>
        <w:spacing w:after="0" w:line="240" w:lineRule="auto"/>
        <w:jc w:val="both"/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</w:pPr>
      <w:r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  <w:t>BENEFICI</w:t>
      </w:r>
      <w:r w:rsidR="007029D3"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  <w:t>Á</w:t>
      </w:r>
      <w:r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  <w:t>RIO: XXXXXXXXXXXX</w:t>
      </w:r>
    </w:p>
    <w:p w14:paraId="479C175E" w14:textId="77777777" w:rsidR="00746C19" w:rsidRPr="00846299" w:rsidRDefault="00746C19" w:rsidP="00746C19">
      <w:pPr>
        <w:pStyle w:val="Prrafodelista"/>
        <w:spacing w:after="0" w:line="240" w:lineRule="auto"/>
        <w:ind w:left="0"/>
        <w:jc w:val="both"/>
        <w:rPr>
          <w:rFonts w:ascii="Montserrat" w:hAnsi="Montserrat" w:cs="Tahoma"/>
          <w:bCs/>
          <w:szCs w:val="32"/>
        </w:rPr>
      </w:pPr>
    </w:p>
    <w:p w14:paraId="369EE801" w14:textId="78B44A84" w:rsidR="00FA6849" w:rsidRPr="00AE5019" w:rsidRDefault="007029D3" w:rsidP="0020711D">
      <w:pPr>
        <w:shd w:val="clear" w:color="auto" w:fill="DEEAF6" w:themeFill="accent5" w:themeFillTint="33"/>
        <w:spacing w:after="0" w:line="240" w:lineRule="auto"/>
        <w:jc w:val="both"/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</w:pPr>
      <w:bookmarkStart w:id="0" w:name="_Hlk173487188"/>
      <w:r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  <w:t>PROCEDIMENTO</w:t>
      </w:r>
      <w:r w:rsidR="00AE5019"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  <w:t xml:space="preserve">: </w:t>
      </w:r>
      <w:r w:rsidR="0020711D"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  <w:t>XXXXXXXXXXXX</w:t>
      </w:r>
    </w:p>
    <w:bookmarkEnd w:id="0"/>
    <w:p w14:paraId="29E8188A" w14:textId="77777777" w:rsidR="0020711D" w:rsidRDefault="0020711D" w:rsidP="00FA6849">
      <w:pPr>
        <w:spacing w:after="0" w:line="240" w:lineRule="auto"/>
        <w:jc w:val="both"/>
        <w:rPr>
          <w:rFonts w:ascii="Montserrat" w:hAnsi="Montserrat"/>
        </w:rPr>
      </w:pPr>
    </w:p>
    <w:p w14:paraId="66C1E172" w14:textId="77777777" w:rsidR="005B4956" w:rsidRPr="00800494" w:rsidRDefault="005B4956" w:rsidP="005B4956">
      <w:pPr>
        <w:spacing w:after="0"/>
        <w:rPr>
          <w:rFonts w:ascii="Arial Narrow" w:hAnsi="Arial Narrow"/>
          <w:sz w:val="10"/>
          <w:szCs w:val="24"/>
        </w:rPr>
      </w:pPr>
    </w:p>
    <w:p w14:paraId="711F4167" w14:textId="77777777" w:rsidR="007029D3" w:rsidRPr="007029D3" w:rsidRDefault="007029D3" w:rsidP="007029D3">
      <w:pPr>
        <w:spacing w:before="120" w:after="0" w:line="360" w:lineRule="auto"/>
        <w:jc w:val="both"/>
        <w:rPr>
          <w:rFonts w:ascii="Montserrat" w:hAnsi="Montserrat"/>
        </w:rPr>
      </w:pPr>
      <w:r w:rsidRPr="007029D3">
        <w:rPr>
          <w:rFonts w:ascii="Montserrat" w:hAnsi="Montserrat"/>
          <w:highlight w:val="lightGray"/>
        </w:rPr>
        <w:t>[NOME]</w:t>
      </w:r>
      <w:r w:rsidRPr="007029D3">
        <w:rPr>
          <w:rFonts w:ascii="Montserrat" w:hAnsi="Montserrat"/>
        </w:rPr>
        <w:t xml:space="preserve">, </w:t>
      </w:r>
      <w:proofErr w:type="spellStart"/>
      <w:r w:rsidRPr="007029D3">
        <w:rPr>
          <w:rFonts w:ascii="Montserrat" w:hAnsi="Montserrat"/>
        </w:rPr>
        <w:t>na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qualidade</w:t>
      </w:r>
      <w:proofErr w:type="spellEnd"/>
      <w:r w:rsidRPr="007029D3">
        <w:rPr>
          <w:rFonts w:ascii="Montserrat" w:hAnsi="Montserrat"/>
        </w:rPr>
        <w:t xml:space="preserve"> de </w:t>
      </w:r>
      <w:r w:rsidRPr="007029D3">
        <w:rPr>
          <w:rFonts w:ascii="Montserrat" w:hAnsi="Montserrat"/>
          <w:highlight w:val="lightGray"/>
        </w:rPr>
        <w:t>[MEMBRO DO ÓRGÃO DE ADMINISTRAÇÃO/ DIRIGENTE/TRABALHADOR]</w:t>
      </w:r>
      <w:r w:rsidRPr="007029D3">
        <w:rPr>
          <w:rFonts w:ascii="Montserrat" w:hAnsi="Montserrat"/>
        </w:rPr>
        <w:t xml:space="preserve">, a </w:t>
      </w:r>
      <w:proofErr w:type="spellStart"/>
      <w:r w:rsidRPr="007029D3">
        <w:rPr>
          <w:rFonts w:ascii="Montserrat" w:hAnsi="Montserrat"/>
        </w:rPr>
        <w:t>desempenhar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funções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na</w:t>
      </w:r>
      <w:proofErr w:type="spellEnd"/>
      <w:r w:rsidRPr="007029D3">
        <w:rPr>
          <w:rFonts w:ascii="Montserrat" w:hAnsi="Montserrat"/>
        </w:rPr>
        <w:t xml:space="preserve"> </w:t>
      </w:r>
      <w:r w:rsidRPr="007029D3">
        <w:rPr>
          <w:rFonts w:ascii="Montserrat" w:hAnsi="Montserrat"/>
          <w:highlight w:val="lightGray"/>
        </w:rPr>
        <w:t xml:space="preserve">[ENTIDADE ABRANGIDA PELO </w:t>
      </w:r>
      <w:proofErr w:type="spellStart"/>
      <w:r w:rsidRPr="007029D3">
        <w:rPr>
          <w:rFonts w:ascii="Montserrat" w:hAnsi="Montserrat"/>
          <w:highlight w:val="lightGray"/>
        </w:rPr>
        <w:t>Regime</w:t>
      </w:r>
      <w:proofErr w:type="spellEnd"/>
      <w:r w:rsidRPr="007029D3">
        <w:rPr>
          <w:rFonts w:ascii="Montserrat" w:hAnsi="Montserrat"/>
          <w:highlight w:val="lightGray"/>
        </w:rPr>
        <w:t xml:space="preserve"> </w:t>
      </w:r>
      <w:proofErr w:type="spellStart"/>
      <w:r w:rsidRPr="007029D3">
        <w:rPr>
          <w:rFonts w:ascii="Montserrat" w:hAnsi="Montserrat"/>
          <w:highlight w:val="lightGray"/>
        </w:rPr>
        <w:t>Geral</w:t>
      </w:r>
      <w:proofErr w:type="spellEnd"/>
      <w:r w:rsidRPr="007029D3">
        <w:rPr>
          <w:rFonts w:ascii="Montserrat" w:hAnsi="Montserrat"/>
          <w:highlight w:val="lightGray"/>
        </w:rPr>
        <w:t xml:space="preserve"> da </w:t>
      </w:r>
      <w:proofErr w:type="spellStart"/>
      <w:r w:rsidRPr="007029D3">
        <w:rPr>
          <w:rFonts w:ascii="Montserrat" w:hAnsi="Montserrat"/>
          <w:highlight w:val="lightGray"/>
        </w:rPr>
        <w:t>Prevenção</w:t>
      </w:r>
      <w:proofErr w:type="spellEnd"/>
      <w:r w:rsidRPr="007029D3">
        <w:rPr>
          <w:rFonts w:ascii="Montserrat" w:hAnsi="Montserrat"/>
          <w:highlight w:val="lightGray"/>
        </w:rPr>
        <w:t xml:space="preserve"> da </w:t>
      </w:r>
      <w:proofErr w:type="spellStart"/>
      <w:r w:rsidRPr="007029D3">
        <w:rPr>
          <w:rFonts w:ascii="Montserrat" w:hAnsi="Montserrat"/>
          <w:highlight w:val="lightGray"/>
        </w:rPr>
        <w:t>Corrupção</w:t>
      </w:r>
      <w:proofErr w:type="spellEnd"/>
      <w:r w:rsidRPr="007029D3">
        <w:rPr>
          <w:rFonts w:ascii="Montserrat" w:hAnsi="Montserrat"/>
          <w:highlight w:val="lightGray"/>
        </w:rPr>
        <w:t>]</w:t>
      </w:r>
      <w:r w:rsidRPr="007029D3">
        <w:rPr>
          <w:rFonts w:ascii="Montserrat" w:hAnsi="Montserrat"/>
        </w:rPr>
        <w:t xml:space="preserve">, declara, </w:t>
      </w:r>
      <w:proofErr w:type="spellStart"/>
      <w:r w:rsidRPr="007029D3">
        <w:rPr>
          <w:rFonts w:ascii="Montserrat" w:hAnsi="Montserrat"/>
        </w:rPr>
        <w:t>sob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compromisso</w:t>
      </w:r>
      <w:proofErr w:type="spellEnd"/>
      <w:r w:rsidRPr="007029D3">
        <w:rPr>
          <w:rFonts w:ascii="Montserrat" w:hAnsi="Montserrat"/>
        </w:rPr>
        <w:t xml:space="preserve"> de honra, que, </w:t>
      </w:r>
      <w:proofErr w:type="spellStart"/>
      <w:r w:rsidRPr="007029D3">
        <w:rPr>
          <w:rFonts w:ascii="Montserrat" w:hAnsi="Montserrat"/>
        </w:rPr>
        <w:t>na</w:t>
      </w:r>
      <w:proofErr w:type="spellEnd"/>
      <w:r w:rsidRPr="007029D3">
        <w:rPr>
          <w:rFonts w:ascii="Montserrat" w:hAnsi="Montserrat"/>
        </w:rPr>
        <w:t xml:space="preserve"> presente data, relativamente </w:t>
      </w:r>
      <w:proofErr w:type="spellStart"/>
      <w:r w:rsidRPr="007029D3">
        <w:rPr>
          <w:rFonts w:ascii="Montserrat" w:hAnsi="Montserrat"/>
        </w:rPr>
        <w:t>ao</w:t>
      </w:r>
      <w:proofErr w:type="spellEnd"/>
      <w:r w:rsidRPr="007029D3">
        <w:rPr>
          <w:rFonts w:ascii="Montserrat" w:hAnsi="Montserrat"/>
        </w:rPr>
        <w:t xml:space="preserve"> presente </w:t>
      </w:r>
      <w:proofErr w:type="spellStart"/>
      <w:r w:rsidRPr="007029D3">
        <w:rPr>
          <w:rFonts w:ascii="Montserrat" w:hAnsi="Montserrat"/>
        </w:rPr>
        <w:t>procedimento</w:t>
      </w:r>
      <w:proofErr w:type="spellEnd"/>
      <w:r w:rsidRPr="007029D3">
        <w:rPr>
          <w:rFonts w:ascii="Montserrat" w:hAnsi="Montserrat"/>
        </w:rPr>
        <w:t xml:space="preserve"> </w:t>
      </w:r>
      <w:r w:rsidRPr="007029D3">
        <w:rPr>
          <w:rFonts w:ascii="Montserrat" w:hAnsi="Montserrat"/>
          <w:highlight w:val="lightGray"/>
        </w:rPr>
        <w:t>[REFERÊNCIA]</w:t>
      </w:r>
      <w:r w:rsidRPr="007029D3">
        <w:rPr>
          <w:rFonts w:ascii="Montserrat" w:hAnsi="Montserrat"/>
        </w:rPr>
        <w:t xml:space="preserve">, </w:t>
      </w:r>
      <w:proofErr w:type="spellStart"/>
      <w:r w:rsidRPr="007029D3">
        <w:rPr>
          <w:rFonts w:ascii="Montserrat" w:hAnsi="Montserrat"/>
        </w:rPr>
        <w:t>respeitante</w:t>
      </w:r>
      <w:proofErr w:type="spellEnd"/>
      <w:r w:rsidRPr="007029D3">
        <w:rPr>
          <w:rFonts w:ascii="Montserrat" w:hAnsi="Montserrat"/>
        </w:rPr>
        <w:t xml:space="preserve"> a </w:t>
      </w:r>
      <w:r w:rsidRPr="007029D3">
        <w:rPr>
          <w:rFonts w:ascii="Montserrat" w:hAnsi="Montserrat"/>
          <w:highlight w:val="lightGray"/>
        </w:rPr>
        <w:t>[CONTRATAÇÃO PÚBLICA/CONCESSÃO DE SUBSÍDIOS, SUBVENÇÕES OU BENEFÍCIOS/LICENCIAMENTOS URBANÍSTICOS, AMBIENTAIS, COMERCIAIS E INDUSTRIAIS/PROCEDIMENTOS SANCIONATÓRIOS]</w:t>
      </w:r>
      <w:r w:rsidRPr="007029D3">
        <w:rPr>
          <w:rFonts w:ascii="Montserrat" w:hAnsi="Montserrat"/>
        </w:rPr>
        <w:t xml:space="preserve">, </w:t>
      </w:r>
      <w:proofErr w:type="spellStart"/>
      <w:r w:rsidRPr="007029D3">
        <w:rPr>
          <w:rFonts w:ascii="Montserrat" w:hAnsi="Montserrat"/>
        </w:rPr>
        <w:t>não</w:t>
      </w:r>
      <w:proofErr w:type="spellEnd"/>
      <w:r w:rsidRPr="007029D3">
        <w:rPr>
          <w:rFonts w:ascii="Montserrat" w:hAnsi="Montserrat"/>
        </w:rPr>
        <w:t xml:space="preserve"> se </w:t>
      </w:r>
      <w:proofErr w:type="spellStart"/>
      <w:r w:rsidRPr="007029D3">
        <w:rPr>
          <w:rFonts w:ascii="Montserrat" w:hAnsi="Montserrat"/>
        </w:rPr>
        <w:t>encontra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numa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situação</w:t>
      </w:r>
      <w:proofErr w:type="spellEnd"/>
      <w:r w:rsidRPr="007029D3">
        <w:rPr>
          <w:rFonts w:ascii="Montserrat" w:hAnsi="Montserrat"/>
        </w:rPr>
        <w:t xml:space="preserve"> de </w:t>
      </w:r>
      <w:proofErr w:type="spellStart"/>
      <w:r w:rsidRPr="007029D3">
        <w:rPr>
          <w:rFonts w:ascii="Montserrat" w:hAnsi="Montserrat"/>
        </w:rPr>
        <w:t>conflito</w:t>
      </w:r>
      <w:proofErr w:type="spellEnd"/>
      <w:r w:rsidRPr="007029D3">
        <w:rPr>
          <w:rFonts w:ascii="Montserrat" w:hAnsi="Montserrat"/>
        </w:rPr>
        <w:t xml:space="preserve"> de </w:t>
      </w:r>
      <w:proofErr w:type="spellStart"/>
      <w:r w:rsidRPr="007029D3">
        <w:rPr>
          <w:rFonts w:ascii="Montserrat" w:hAnsi="Montserrat"/>
        </w:rPr>
        <w:t>interesses</w:t>
      </w:r>
      <w:proofErr w:type="spellEnd"/>
      <w:r w:rsidRPr="007029D3">
        <w:rPr>
          <w:rFonts w:ascii="Montserrat" w:hAnsi="Montserrat"/>
        </w:rPr>
        <w:t xml:space="preserve"> nos termos do n.º 4 do artigo 13.º do </w:t>
      </w:r>
      <w:proofErr w:type="spellStart"/>
      <w:r w:rsidRPr="007029D3">
        <w:rPr>
          <w:rFonts w:ascii="Montserrat" w:hAnsi="Montserrat"/>
        </w:rPr>
        <w:t>Regime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Geral</w:t>
      </w:r>
      <w:proofErr w:type="spellEnd"/>
      <w:r w:rsidRPr="007029D3">
        <w:rPr>
          <w:rFonts w:ascii="Montserrat" w:hAnsi="Montserrat"/>
        </w:rPr>
        <w:t xml:space="preserve"> da </w:t>
      </w:r>
      <w:proofErr w:type="spellStart"/>
      <w:r w:rsidRPr="007029D3">
        <w:rPr>
          <w:rFonts w:ascii="Montserrat" w:hAnsi="Montserrat"/>
        </w:rPr>
        <w:t>Prevenção</w:t>
      </w:r>
      <w:proofErr w:type="spellEnd"/>
      <w:r w:rsidRPr="007029D3">
        <w:rPr>
          <w:rFonts w:ascii="Montserrat" w:hAnsi="Montserrat"/>
        </w:rPr>
        <w:t xml:space="preserve"> da </w:t>
      </w:r>
      <w:proofErr w:type="spellStart"/>
      <w:r w:rsidRPr="007029D3">
        <w:rPr>
          <w:rFonts w:ascii="Montserrat" w:hAnsi="Montserrat"/>
        </w:rPr>
        <w:t>Corrupção</w:t>
      </w:r>
      <w:proofErr w:type="spellEnd"/>
      <w:r w:rsidRPr="007029D3">
        <w:rPr>
          <w:rFonts w:ascii="Montserrat" w:hAnsi="Montserrat"/>
        </w:rPr>
        <w:t xml:space="preserve">, </w:t>
      </w:r>
      <w:proofErr w:type="spellStart"/>
      <w:r w:rsidRPr="007029D3">
        <w:rPr>
          <w:rFonts w:ascii="Montserrat" w:hAnsi="Montserrat"/>
        </w:rPr>
        <w:t>isto</w:t>
      </w:r>
      <w:proofErr w:type="spellEnd"/>
      <w:r w:rsidRPr="007029D3">
        <w:rPr>
          <w:rFonts w:ascii="Montserrat" w:hAnsi="Montserrat"/>
        </w:rPr>
        <w:t xml:space="preserve"> é, em </w:t>
      </w:r>
      <w:proofErr w:type="spellStart"/>
      <w:r w:rsidRPr="007029D3">
        <w:rPr>
          <w:rFonts w:ascii="Montserrat" w:hAnsi="Montserrat"/>
        </w:rPr>
        <w:t>situação</w:t>
      </w:r>
      <w:proofErr w:type="spellEnd"/>
      <w:r w:rsidRPr="007029D3">
        <w:rPr>
          <w:rFonts w:ascii="Montserrat" w:hAnsi="Montserrat"/>
        </w:rPr>
        <w:t xml:space="preserve"> em que se </w:t>
      </w:r>
      <w:proofErr w:type="spellStart"/>
      <w:r w:rsidRPr="007029D3">
        <w:rPr>
          <w:rFonts w:ascii="Montserrat" w:hAnsi="Montserrat"/>
        </w:rPr>
        <w:t>possa</w:t>
      </w:r>
      <w:proofErr w:type="spellEnd"/>
      <w:r w:rsidRPr="007029D3">
        <w:rPr>
          <w:rFonts w:ascii="Montserrat" w:hAnsi="Montserrat"/>
        </w:rPr>
        <w:t xml:space="preserve">, </w:t>
      </w:r>
      <w:proofErr w:type="spellStart"/>
      <w:r w:rsidRPr="007029D3">
        <w:rPr>
          <w:rFonts w:ascii="Montserrat" w:hAnsi="Montserrat"/>
        </w:rPr>
        <w:t>com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razoabilidade</w:t>
      </w:r>
      <w:proofErr w:type="spellEnd"/>
      <w:r w:rsidRPr="007029D3">
        <w:rPr>
          <w:rFonts w:ascii="Montserrat" w:hAnsi="Montserrat"/>
        </w:rPr>
        <w:t xml:space="preserve">, </w:t>
      </w:r>
      <w:proofErr w:type="spellStart"/>
      <w:r w:rsidRPr="007029D3">
        <w:rPr>
          <w:rFonts w:ascii="Montserrat" w:hAnsi="Montserrat"/>
        </w:rPr>
        <w:t>duvidar</w:t>
      </w:r>
      <w:proofErr w:type="spellEnd"/>
      <w:r w:rsidRPr="007029D3">
        <w:rPr>
          <w:rFonts w:ascii="Montserrat" w:hAnsi="Montserrat"/>
        </w:rPr>
        <w:t xml:space="preserve"> seriamente da </w:t>
      </w:r>
      <w:proofErr w:type="spellStart"/>
      <w:r w:rsidRPr="007029D3">
        <w:rPr>
          <w:rFonts w:ascii="Montserrat" w:hAnsi="Montserrat"/>
        </w:rPr>
        <w:t>imparcialidade</w:t>
      </w:r>
      <w:proofErr w:type="spellEnd"/>
      <w:r w:rsidRPr="007029D3">
        <w:rPr>
          <w:rFonts w:ascii="Montserrat" w:hAnsi="Montserrat"/>
        </w:rPr>
        <w:t xml:space="preserve"> da </w:t>
      </w:r>
      <w:proofErr w:type="spellStart"/>
      <w:r w:rsidRPr="007029D3">
        <w:rPr>
          <w:rFonts w:ascii="Montserrat" w:hAnsi="Montserrat"/>
        </w:rPr>
        <w:t>sua</w:t>
      </w:r>
      <w:proofErr w:type="spellEnd"/>
      <w:r w:rsidRPr="007029D3">
        <w:rPr>
          <w:rFonts w:ascii="Montserrat" w:hAnsi="Montserrat"/>
        </w:rPr>
        <w:t xml:space="preserve"> conduta </w:t>
      </w:r>
      <w:proofErr w:type="spellStart"/>
      <w:r w:rsidRPr="007029D3">
        <w:rPr>
          <w:rFonts w:ascii="Montserrat" w:hAnsi="Montserrat"/>
        </w:rPr>
        <w:t>ou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decisão</w:t>
      </w:r>
      <w:proofErr w:type="spellEnd"/>
      <w:r w:rsidRPr="007029D3">
        <w:rPr>
          <w:rFonts w:ascii="Montserrat" w:hAnsi="Montserrat"/>
        </w:rPr>
        <w:t xml:space="preserve">, nos termos dos </w:t>
      </w:r>
      <w:proofErr w:type="spellStart"/>
      <w:r w:rsidRPr="007029D3">
        <w:rPr>
          <w:rFonts w:ascii="Montserrat" w:hAnsi="Montserrat"/>
        </w:rPr>
        <w:t>artigos</w:t>
      </w:r>
      <w:proofErr w:type="spellEnd"/>
      <w:r w:rsidRPr="007029D3">
        <w:rPr>
          <w:rFonts w:ascii="Montserrat" w:hAnsi="Montserrat"/>
        </w:rPr>
        <w:t xml:space="preserve"> 69.º e 73.º do Código do </w:t>
      </w:r>
      <w:proofErr w:type="spellStart"/>
      <w:r w:rsidRPr="007029D3">
        <w:rPr>
          <w:rFonts w:ascii="Montserrat" w:hAnsi="Montserrat"/>
        </w:rPr>
        <w:t>Procedimento</w:t>
      </w:r>
      <w:proofErr w:type="spellEnd"/>
      <w:r w:rsidRPr="007029D3">
        <w:rPr>
          <w:rFonts w:ascii="Montserrat" w:hAnsi="Montserrat"/>
        </w:rPr>
        <w:t xml:space="preserve"> Administrativo e do artigo 24.º da </w:t>
      </w:r>
      <w:proofErr w:type="spellStart"/>
      <w:r w:rsidRPr="007029D3">
        <w:rPr>
          <w:rFonts w:ascii="Montserrat" w:hAnsi="Montserrat"/>
        </w:rPr>
        <w:t>Lei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Geral</w:t>
      </w:r>
      <w:proofErr w:type="spellEnd"/>
      <w:r w:rsidRPr="007029D3">
        <w:rPr>
          <w:rFonts w:ascii="Montserrat" w:hAnsi="Montserrat"/>
        </w:rPr>
        <w:t xml:space="preserve"> do </w:t>
      </w:r>
      <w:proofErr w:type="spellStart"/>
      <w:r w:rsidRPr="007029D3">
        <w:rPr>
          <w:rFonts w:ascii="Montserrat" w:hAnsi="Montserrat"/>
        </w:rPr>
        <w:t>Trabalho</w:t>
      </w:r>
      <w:proofErr w:type="spellEnd"/>
      <w:r w:rsidRPr="007029D3">
        <w:rPr>
          <w:rFonts w:ascii="Montserrat" w:hAnsi="Montserrat"/>
        </w:rPr>
        <w:t xml:space="preserve"> em </w:t>
      </w:r>
      <w:proofErr w:type="spellStart"/>
      <w:r w:rsidRPr="007029D3">
        <w:rPr>
          <w:rFonts w:ascii="Montserrat" w:hAnsi="Montserrat"/>
        </w:rPr>
        <w:t>Funções</w:t>
      </w:r>
      <w:proofErr w:type="spellEnd"/>
      <w:r w:rsidRPr="007029D3">
        <w:rPr>
          <w:rFonts w:ascii="Montserrat" w:hAnsi="Montserrat"/>
        </w:rPr>
        <w:t xml:space="preserve"> Públicas.</w:t>
      </w:r>
    </w:p>
    <w:p w14:paraId="571D0C65" w14:textId="77777777" w:rsidR="007029D3" w:rsidRPr="007029D3" w:rsidRDefault="007029D3" w:rsidP="007029D3">
      <w:pPr>
        <w:spacing w:before="120" w:after="0" w:line="360" w:lineRule="auto"/>
        <w:jc w:val="both"/>
        <w:rPr>
          <w:rFonts w:ascii="Montserrat" w:hAnsi="Montserrat"/>
        </w:rPr>
      </w:pPr>
      <w:proofErr w:type="spellStart"/>
      <w:r w:rsidRPr="007029D3">
        <w:rPr>
          <w:rFonts w:ascii="Montserrat" w:hAnsi="Montserrat"/>
        </w:rPr>
        <w:t>Mais</w:t>
      </w:r>
      <w:proofErr w:type="spellEnd"/>
      <w:r w:rsidRPr="007029D3">
        <w:rPr>
          <w:rFonts w:ascii="Montserrat" w:hAnsi="Montserrat"/>
        </w:rPr>
        <w:t xml:space="preserve"> declara, </w:t>
      </w:r>
      <w:proofErr w:type="spellStart"/>
      <w:r w:rsidRPr="007029D3">
        <w:rPr>
          <w:rFonts w:ascii="Montserrat" w:hAnsi="Montserrat"/>
        </w:rPr>
        <w:t>sob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compromisso</w:t>
      </w:r>
      <w:proofErr w:type="spellEnd"/>
      <w:r w:rsidRPr="007029D3">
        <w:rPr>
          <w:rFonts w:ascii="Montserrat" w:hAnsi="Montserrat"/>
        </w:rPr>
        <w:t xml:space="preserve"> de honra, que se, no decurso do presente </w:t>
      </w:r>
      <w:proofErr w:type="spellStart"/>
      <w:r w:rsidRPr="007029D3">
        <w:rPr>
          <w:rFonts w:ascii="Montserrat" w:hAnsi="Montserrat"/>
        </w:rPr>
        <w:t>procedimento</w:t>
      </w:r>
      <w:proofErr w:type="spellEnd"/>
      <w:r w:rsidRPr="007029D3">
        <w:rPr>
          <w:rFonts w:ascii="Montserrat" w:hAnsi="Montserrat"/>
        </w:rPr>
        <w:t xml:space="preserve">, </w:t>
      </w:r>
      <w:proofErr w:type="spellStart"/>
      <w:r w:rsidRPr="007029D3">
        <w:rPr>
          <w:rFonts w:ascii="Montserrat" w:hAnsi="Montserrat"/>
        </w:rPr>
        <w:t>vier</w:t>
      </w:r>
      <w:proofErr w:type="spellEnd"/>
      <w:r w:rsidRPr="007029D3">
        <w:rPr>
          <w:rFonts w:ascii="Montserrat" w:hAnsi="Montserrat"/>
        </w:rPr>
        <w:t xml:space="preserve"> a encontrar-se, </w:t>
      </w:r>
      <w:proofErr w:type="spellStart"/>
      <w:r w:rsidRPr="007029D3">
        <w:rPr>
          <w:rFonts w:ascii="Montserrat" w:hAnsi="Montserrat"/>
        </w:rPr>
        <w:t>ou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previr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razoavelmente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vir</w:t>
      </w:r>
      <w:proofErr w:type="spellEnd"/>
      <w:r w:rsidRPr="007029D3">
        <w:rPr>
          <w:rFonts w:ascii="Montserrat" w:hAnsi="Montserrat"/>
        </w:rPr>
        <w:t xml:space="preserve"> a encontrar-se, </w:t>
      </w:r>
      <w:proofErr w:type="spellStart"/>
      <w:r w:rsidRPr="007029D3">
        <w:rPr>
          <w:rFonts w:ascii="Montserrat" w:hAnsi="Montserrat"/>
        </w:rPr>
        <w:t>numa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situação</w:t>
      </w:r>
      <w:proofErr w:type="spellEnd"/>
      <w:r w:rsidRPr="007029D3">
        <w:rPr>
          <w:rFonts w:ascii="Montserrat" w:hAnsi="Montserrat"/>
        </w:rPr>
        <w:t xml:space="preserve"> de </w:t>
      </w:r>
      <w:proofErr w:type="spellStart"/>
      <w:r w:rsidRPr="007029D3">
        <w:rPr>
          <w:rFonts w:ascii="Montserrat" w:hAnsi="Montserrat"/>
        </w:rPr>
        <w:t>conflito</w:t>
      </w:r>
      <w:proofErr w:type="spellEnd"/>
      <w:r w:rsidRPr="007029D3">
        <w:rPr>
          <w:rFonts w:ascii="Montserrat" w:hAnsi="Montserrat"/>
        </w:rPr>
        <w:t xml:space="preserve"> de </w:t>
      </w:r>
      <w:proofErr w:type="spellStart"/>
      <w:r w:rsidRPr="007029D3">
        <w:rPr>
          <w:rFonts w:ascii="Montserrat" w:hAnsi="Montserrat"/>
        </w:rPr>
        <w:t>interesses</w:t>
      </w:r>
      <w:proofErr w:type="spellEnd"/>
      <w:r w:rsidRPr="007029D3">
        <w:rPr>
          <w:rFonts w:ascii="Montserrat" w:hAnsi="Montserrat"/>
        </w:rPr>
        <w:t xml:space="preserve">, comunicará a </w:t>
      </w:r>
      <w:proofErr w:type="spellStart"/>
      <w:r w:rsidRPr="007029D3">
        <w:rPr>
          <w:rFonts w:ascii="Montserrat" w:hAnsi="Montserrat"/>
        </w:rPr>
        <w:t>situação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ao</w:t>
      </w:r>
      <w:proofErr w:type="spellEnd"/>
      <w:r w:rsidRPr="007029D3">
        <w:rPr>
          <w:rFonts w:ascii="Montserrat" w:hAnsi="Montserrat"/>
        </w:rPr>
        <w:t xml:space="preserve"> superior </w:t>
      </w:r>
      <w:proofErr w:type="spellStart"/>
      <w:r w:rsidRPr="007029D3">
        <w:rPr>
          <w:rFonts w:ascii="Montserrat" w:hAnsi="Montserrat"/>
        </w:rPr>
        <w:t>hierárquico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ou</w:t>
      </w:r>
      <w:proofErr w:type="spellEnd"/>
      <w:r w:rsidRPr="007029D3">
        <w:rPr>
          <w:rFonts w:ascii="Montserrat" w:hAnsi="Montserrat"/>
        </w:rPr>
        <w:t xml:space="preserve">, </w:t>
      </w:r>
      <w:proofErr w:type="spellStart"/>
      <w:r w:rsidRPr="007029D3">
        <w:rPr>
          <w:rFonts w:ascii="Montserrat" w:hAnsi="Montserrat"/>
        </w:rPr>
        <w:t>na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sua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ausência</w:t>
      </w:r>
      <w:proofErr w:type="spellEnd"/>
      <w:r w:rsidRPr="007029D3">
        <w:rPr>
          <w:rFonts w:ascii="Montserrat" w:hAnsi="Montserrat"/>
        </w:rPr>
        <w:t xml:space="preserve">, </w:t>
      </w:r>
      <w:proofErr w:type="spellStart"/>
      <w:r w:rsidRPr="007029D3">
        <w:rPr>
          <w:rFonts w:ascii="Montserrat" w:hAnsi="Montserrat"/>
        </w:rPr>
        <w:t>ao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responsável</w:t>
      </w:r>
      <w:proofErr w:type="spellEnd"/>
      <w:r w:rsidRPr="007029D3">
        <w:rPr>
          <w:rFonts w:ascii="Montserrat" w:hAnsi="Montserrat"/>
        </w:rPr>
        <w:t xml:space="preserve"> pelo </w:t>
      </w:r>
      <w:proofErr w:type="spellStart"/>
      <w:r w:rsidRPr="007029D3">
        <w:rPr>
          <w:rFonts w:ascii="Montserrat" w:hAnsi="Montserrat"/>
        </w:rPr>
        <w:t>cumprimento</w:t>
      </w:r>
      <w:proofErr w:type="spellEnd"/>
      <w:r w:rsidRPr="007029D3">
        <w:rPr>
          <w:rFonts w:ascii="Montserrat" w:hAnsi="Montserrat"/>
        </w:rPr>
        <w:t xml:space="preserve"> normativo, nos termos do </w:t>
      </w:r>
      <w:proofErr w:type="spellStart"/>
      <w:r w:rsidRPr="007029D3">
        <w:rPr>
          <w:rFonts w:ascii="Montserrat" w:hAnsi="Montserrat"/>
        </w:rPr>
        <w:t>disposto</w:t>
      </w:r>
      <w:proofErr w:type="spellEnd"/>
      <w:r w:rsidRPr="007029D3">
        <w:rPr>
          <w:rFonts w:ascii="Montserrat" w:hAnsi="Montserrat"/>
        </w:rPr>
        <w:t xml:space="preserve"> no artigo 13.º do </w:t>
      </w:r>
      <w:proofErr w:type="spellStart"/>
      <w:r w:rsidRPr="007029D3">
        <w:rPr>
          <w:rFonts w:ascii="Montserrat" w:hAnsi="Montserrat"/>
        </w:rPr>
        <w:t>Regime</w:t>
      </w:r>
      <w:proofErr w:type="spellEnd"/>
      <w:r w:rsidRPr="007029D3">
        <w:rPr>
          <w:rFonts w:ascii="Montserrat" w:hAnsi="Montserrat"/>
        </w:rPr>
        <w:t xml:space="preserve"> </w:t>
      </w:r>
      <w:proofErr w:type="spellStart"/>
      <w:r w:rsidRPr="007029D3">
        <w:rPr>
          <w:rFonts w:ascii="Montserrat" w:hAnsi="Montserrat"/>
        </w:rPr>
        <w:t>Geral</w:t>
      </w:r>
      <w:proofErr w:type="spellEnd"/>
      <w:r w:rsidRPr="007029D3">
        <w:rPr>
          <w:rFonts w:ascii="Montserrat" w:hAnsi="Montserrat"/>
        </w:rPr>
        <w:t xml:space="preserve"> da </w:t>
      </w:r>
      <w:proofErr w:type="spellStart"/>
      <w:r w:rsidRPr="007029D3">
        <w:rPr>
          <w:rFonts w:ascii="Montserrat" w:hAnsi="Montserrat"/>
        </w:rPr>
        <w:t>Prevenção</w:t>
      </w:r>
      <w:proofErr w:type="spellEnd"/>
      <w:r w:rsidRPr="007029D3">
        <w:rPr>
          <w:rFonts w:ascii="Montserrat" w:hAnsi="Montserrat"/>
        </w:rPr>
        <w:t xml:space="preserve"> da </w:t>
      </w:r>
      <w:proofErr w:type="spellStart"/>
      <w:r w:rsidRPr="007029D3">
        <w:rPr>
          <w:rFonts w:ascii="Montserrat" w:hAnsi="Montserrat"/>
        </w:rPr>
        <w:t>Corrupção</w:t>
      </w:r>
      <w:proofErr w:type="spellEnd"/>
      <w:r w:rsidRPr="007029D3">
        <w:rPr>
          <w:rFonts w:ascii="Montserrat" w:hAnsi="Montserrat"/>
        </w:rPr>
        <w:t>.</w:t>
      </w:r>
    </w:p>
    <w:p w14:paraId="0C5E6C27" w14:textId="77777777" w:rsidR="002A1153" w:rsidRDefault="002A1153" w:rsidP="008B46DC">
      <w:pPr>
        <w:spacing w:after="0" w:line="240" w:lineRule="auto"/>
        <w:jc w:val="both"/>
        <w:rPr>
          <w:rFonts w:ascii="Montserrat" w:hAnsi="Montserrat"/>
        </w:rPr>
      </w:pPr>
    </w:p>
    <w:tbl>
      <w:tblPr>
        <w:tblStyle w:val="Tablaconcuadrcula1clara-nfasis1"/>
        <w:tblW w:w="0" w:type="auto"/>
        <w:tblLook w:val="04A0" w:firstRow="1" w:lastRow="0" w:firstColumn="1" w:lastColumn="0" w:noHBand="0" w:noVBand="1"/>
      </w:tblPr>
      <w:tblGrid>
        <w:gridCol w:w="1838"/>
        <w:gridCol w:w="3969"/>
        <w:gridCol w:w="2947"/>
      </w:tblGrid>
      <w:tr w:rsidR="004378B9" w14:paraId="2EFEEDE2" w14:textId="77777777" w:rsidTr="004378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6E8E347" w14:textId="4830F775" w:rsidR="004378B9" w:rsidRDefault="00F76063" w:rsidP="00C7279C">
            <w:pPr>
              <w:jc w:val="center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B</w:t>
            </w:r>
            <w:r w:rsidR="004378B9">
              <w:rPr>
                <w:rFonts w:ascii="Montserrat" w:hAnsi="Montserrat"/>
              </w:rPr>
              <w:t>I</w:t>
            </w:r>
          </w:p>
        </w:tc>
        <w:tc>
          <w:tcPr>
            <w:tcW w:w="3969" w:type="dxa"/>
          </w:tcPr>
          <w:p w14:paraId="6071480C" w14:textId="155CEC11" w:rsidR="004378B9" w:rsidRDefault="004378B9" w:rsidP="00C727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NOME COMPLETO</w:t>
            </w:r>
          </w:p>
        </w:tc>
        <w:tc>
          <w:tcPr>
            <w:tcW w:w="2947" w:type="dxa"/>
          </w:tcPr>
          <w:p w14:paraId="74E5CD39" w14:textId="46B32358" w:rsidR="004378B9" w:rsidRDefault="00F76063" w:rsidP="00C727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FUNÇÕES</w:t>
            </w:r>
          </w:p>
        </w:tc>
      </w:tr>
      <w:tr w:rsidR="004378B9" w14:paraId="45E3A56E" w14:textId="77777777" w:rsidTr="004378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B1F6068" w14:textId="77777777" w:rsidR="004378B9" w:rsidRDefault="004378B9" w:rsidP="008B46DC">
            <w:pPr>
              <w:jc w:val="both"/>
              <w:rPr>
                <w:rFonts w:ascii="Montserrat" w:hAnsi="Montserrat"/>
              </w:rPr>
            </w:pPr>
          </w:p>
        </w:tc>
        <w:tc>
          <w:tcPr>
            <w:tcW w:w="3969" w:type="dxa"/>
          </w:tcPr>
          <w:p w14:paraId="04F8B96B" w14:textId="5F6404F7" w:rsidR="004378B9" w:rsidRDefault="004378B9" w:rsidP="008B46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  <w:tc>
          <w:tcPr>
            <w:tcW w:w="2947" w:type="dxa"/>
          </w:tcPr>
          <w:p w14:paraId="54EDE7D4" w14:textId="77777777" w:rsidR="004378B9" w:rsidRDefault="004378B9" w:rsidP="008B46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</w:tr>
    </w:tbl>
    <w:p w14:paraId="39B2F727" w14:textId="77777777" w:rsidR="00C7279C" w:rsidRDefault="00C7279C" w:rsidP="008B46DC">
      <w:pPr>
        <w:spacing w:after="0" w:line="240" w:lineRule="auto"/>
        <w:jc w:val="both"/>
        <w:rPr>
          <w:rFonts w:ascii="Montserrat" w:hAnsi="Montserrat"/>
        </w:rPr>
      </w:pPr>
    </w:p>
    <w:p w14:paraId="6DC0FBCB" w14:textId="77777777" w:rsidR="00C7279C" w:rsidRDefault="00C7279C" w:rsidP="008B46DC">
      <w:pPr>
        <w:spacing w:after="0" w:line="240" w:lineRule="auto"/>
        <w:jc w:val="both"/>
        <w:rPr>
          <w:rFonts w:ascii="Montserrat" w:hAnsi="Montserrat"/>
        </w:rPr>
      </w:pPr>
    </w:p>
    <w:p w14:paraId="7035D8E9" w14:textId="1A91AC9A" w:rsidR="002A1153" w:rsidRDefault="00F76063" w:rsidP="008B46DC">
      <w:pPr>
        <w:spacing w:after="0" w:line="24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>ASSINATURA</w:t>
      </w:r>
      <w:r w:rsidR="00CE17BD">
        <w:rPr>
          <w:rFonts w:ascii="Montserrat" w:hAnsi="Montserrat"/>
        </w:rPr>
        <w:t xml:space="preserve"> DIGITAL</w:t>
      </w:r>
    </w:p>
    <w:sectPr w:rsidR="002A1153" w:rsidSect="0048429B">
      <w:headerReference w:type="default" r:id="rId9"/>
      <w:footerReference w:type="default" r:id="rId10"/>
      <w:pgSz w:w="11906" w:h="16838"/>
      <w:pgMar w:top="1560" w:right="1274" w:bottom="1417" w:left="186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54452" w14:textId="77777777" w:rsidR="007A4F85" w:rsidRDefault="007A4F85" w:rsidP="00CD5CDD">
      <w:pPr>
        <w:spacing w:after="0" w:line="240" w:lineRule="auto"/>
      </w:pPr>
      <w:r>
        <w:separator/>
      </w:r>
    </w:p>
  </w:endnote>
  <w:endnote w:type="continuationSeparator" w:id="0">
    <w:p w14:paraId="588A462D" w14:textId="77777777" w:rsidR="007A4F85" w:rsidRDefault="007A4F85" w:rsidP="00CD5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Montserrat" w:hAnsi="Montserrat"/>
      </w:rPr>
      <w:id w:val="1978488640"/>
      <w:docPartObj>
        <w:docPartGallery w:val="Page Numbers (Bottom of Page)"/>
        <w:docPartUnique/>
      </w:docPartObj>
    </w:sdtPr>
    <w:sdtEndPr>
      <w:rPr>
        <w:rFonts w:cs="Tahoma"/>
        <w:sz w:val="20"/>
      </w:rPr>
    </w:sdtEndPr>
    <w:sdtContent>
      <w:p w14:paraId="3C514F78" w14:textId="77777777" w:rsidR="005B743E" w:rsidRPr="00846299" w:rsidRDefault="005B743E">
        <w:pPr>
          <w:pStyle w:val="Piedepgina"/>
          <w:jc w:val="right"/>
          <w:rPr>
            <w:rFonts w:ascii="Montserrat" w:hAnsi="Montserrat"/>
          </w:rPr>
        </w:pPr>
        <w:r w:rsidRPr="00846299">
          <w:rPr>
            <w:rFonts w:ascii="Montserrat" w:hAnsi="Montserrat" w:cs="Tahoma"/>
            <w:sz w:val="20"/>
          </w:rPr>
          <w:fldChar w:fldCharType="begin"/>
        </w:r>
        <w:r w:rsidRPr="00846299">
          <w:rPr>
            <w:rFonts w:ascii="Montserrat" w:hAnsi="Montserrat" w:cs="Tahoma"/>
            <w:sz w:val="20"/>
          </w:rPr>
          <w:instrText xml:space="preserve"> PAGE   \* MERGEFORMAT </w:instrText>
        </w:r>
        <w:r w:rsidRPr="00846299">
          <w:rPr>
            <w:rFonts w:ascii="Montserrat" w:hAnsi="Montserrat" w:cs="Tahoma"/>
            <w:sz w:val="20"/>
          </w:rPr>
          <w:fldChar w:fldCharType="separate"/>
        </w:r>
        <w:r w:rsidRPr="00846299">
          <w:rPr>
            <w:rFonts w:ascii="Montserrat" w:hAnsi="Montserrat" w:cs="Tahoma"/>
            <w:noProof/>
            <w:sz w:val="20"/>
          </w:rPr>
          <w:t>12</w:t>
        </w:r>
        <w:r w:rsidRPr="00846299">
          <w:rPr>
            <w:rFonts w:ascii="Montserrat" w:hAnsi="Montserrat" w:cs="Tahoma"/>
            <w:sz w:val="20"/>
          </w:rPr>
          <w:fldChar w:fldCharType="end"/>
        </w:r>
      </w:p>
    </w:sdtContent>
  </w:sdt>
  <w:p w14:paraId="16627A59" w14:textId="0462EDFF" w:rsidR="005B743E" w:rsidRPr="00846299" w:rsidRDefault="008B46DC">
    <w:pPr>
      <w:pStyle w:val="Piedepgina"/>
      <w:rPr>
        <w:rFonts w:ascii="Montserrat" w:hAnsi="Montserrat" w:cs="Tahoma"/>
        <w:b/>
        <w:smallCaps/>
        <w:color w:val="7F7F7F" w:themeColor="text1" w:themeTint="80"/>
        <w:sz w:val="24"/>
        <w:lang w:val="es-ES_tradnl"/>
      </w:rPr>
    </w:pPr>
    <w:r>
      <w:rPr>
        <w:rFonts w:ascii="Montserrat" w:hAnsi="Montserrat" w:cs="Tahoma"/>
        <w:b/>
        <w:smallCaps/>
        <w:color w:val="7F7F7F" w:themeColor="text1" w:themeTint="80"/>
        <w:sz w:val="24"/>
        <w:lang w:val="es-ES_tradnl"/>
      </w:rPr>
      <w:t>Modelo DACI – INTERREG VI A (POCTEP)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543E8" w14:textId="77777777" w:rsidR="007A4F85" w:rsidRDefault="007A4F85" w:rsidP="00CD5CDD">
      <w:pPr>
        <w:spacing w:after="0" w:line="240" w:lineRule="auto"/>
      </w:pPr>
      <w:r>
        <w:separator/>
      </w:r>
    </w:p>
  </w:footnote>
  <w:footnote w:type="continuationSeparator" w:id="0">
    <w:p w14:paraId="4F1E4A69" w14:textId="77777777" w:rsidR="007A4F85" w:rsidRDefault="007A4F85" w:rsidP="00CD5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F3E96" w14:textId="069726CC" w:rsidR="003B7F57" w:rsidRDefault="003B7F57" w:rsidP="004E7A50">
    <w:pPr>
      <w:pStyle w:val="Encabezado"/>
      <w:jc w:val="center"/>
    </w:pPr>
    <w:r>
      <w:rPr>
        <w:noProof/>
      </w:rPr>
      <w:drawing>
        <wp:inline distT="0" distB="0" distL="0" distR="0" wp14:anchorId="6FB815FB" wp14:editId="6A4493C2">
          <wp:extent cx="5565140" cy="558165"/>
          <wp:effectExtent l="0" t="0" r="0" b="0"/>
          <wp:docPr id="200836094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8360944" name="Imagen 2008360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65140" cy="558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813D2"/>
    <w:multiLevelType w:val="multilevel"/>
    <w:tmpl w:val="10E8028E"/>
    <w:styleLink w:val="WWNum31"/>
    <w:lvl w:ilvl="0">
      <w:numFmt w:val="bullet"/>
      <w:lvlText w:val="o"/>
      <w:lvlJc w:val="left"/>
      <w:pPr>
        <w:ind w:left="1712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43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5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7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9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1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3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5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72" w:hanging="360"/>
      </w:pPr>
      <w:rPr>
        <w:rFonts w:ascii="Wingdings" w:hAnsi="Wingdings"/>
      </w:rPr>
    </w:lvl>
  </w:abstractNum>
  <w:abstractNum w:abstractNumId="1" w15:restartNumberingAfterBreak="0">
    <w:nsid w:val="094268D6"/>
    <w:multiLevelType w:val="multilevel"/>
    <w:tmpl w:val="4C4438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EA50EB5"/>
    <w:multiLevelType w:val="multilevel"/>
    <w:tmpl w:val="C9DC8420"/>
    <w:styleLink w:val="WWNum33"/>
    <w:lvl w:ilvl="0">
      <w:numFmt w:val="bullet"/>
      <w:lvlText w:val="o"/>
      <w:lvlJc w:val="left"/>
      <w:pPr>
        <w:ind w:left="1644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04" w:hanging="360"/>
      </w:pPr>
      <w:rPr>
        <w:rFonts w:ascii="Wingdings" w:hAnsi="Wingdings"/>
      </w:rPr>
    </w:lvl>
  </w:abstractNum>
  <w:abstractNum w:abstractNumId="3" w15:restartNumberingAfterBreak="0">
    <w:nsid w:val="1E8A4DCF"/>
    <w:multiLevelType w:val="multilevel"/>
    <w:tmpl w:val="7FBE2B40"/>
    <w:styleLink w:val="Outline"/>
    <w:lvl w:ilvl="0">
      <w:start w:val="1"/>
      <w:numFmt w:val="decimal"/>
      <w:pStyle w:val="Ttulo"/>
      <w:lvlText w:val="%1."/>
      <w:lvlJc w:val="left"/>
      <w:pPr>
        <w:ind w:left="1492" w:hanging="360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" w15:restartNumberingAfterBreak="0">
    <w:nsid w:val="32DC5FA9"/>
    <w:multiLevelType w:val="hybridMultilevel"/>
    <w:tmpl w:val="1D7EB0B0"/>
    <w:lvl w:ilvl="0" w:tplc="CE3EA904">
      <w:start w:val="1"/>
      <w:numFmt w:val="decimal"/>
      <w:lvlText w:val="%1."/>
      <w:lvlJc w:val="left"/>
      <w:pPr>
        <w:ind w:left="5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58373C">
      <w:start w:val="1"/>
      <w:numFmt w:val="lowerLetter"/>
      <w:lvlText w:val="%2"/>
      <w:lvlJc w:val="left"/>
      <w:pPr>
        <w:ind w:left="12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CECFEE">
      <w:start w:val="1"/>
      <w:numFmt w:val="lowerRoman"/>
      <w:lvlText w:val="%3"/>
      <w:lvlJc w:val="left"/>
      <w:pPr>
        <w:ind w:left="19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94CC06">
      <w:start w:val="1"/>
      <w:numFmt w:val="decimal"/>
      <w:lvlText w:val="%4"/>
      <w:lvlJc w:val="left"/>
      <w:pPr>
        <w:ind w:left="26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64C636">
      <w:start w:val="1"/>
      <w:numFmt w:val="lowerLetter"/>
      <w:lvlText w:val="%5"/>
      <w:lvlJc w:val="left"/>
      <w:pPr>
        <w:ind w:left="340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A8F5AA">
      <w:start w:val="1"/>
      <w:numFmt w:val="lowerRoman"/>
      <w:lvlText w:val="%6"/>
      <w:lvlJc w:val="left"/>
      <w:pPr>
        <w:ind w:left="412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16DC58">
      <w:start w:val="1"/>
      <w:numFmt w:val="decimal"/>
      <w:lvlText w:val="%7"/>
      <w:lvlJc w:val="left"/>
      <w:pPr>
        <w:ind w:left="48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18818A">
      <w:start w:val="1"/>
      <w:numFmt w:val="lowerLetter"/>
      <w:lvlText w:val="%8"/>
      <w:lvlJc w:val="left"/>
      <w:pPr>
        <w:ind w:left="55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3EAE64">
      <w:start w:val="1"/>
      <w:numFmt w:val="lowerRoman"/>
      <w:lvlText w:val="%9"/>
      <w:lvlJc w:val="left"/>
      <w:pPr>
        <w:ind w:left="62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38364C4"/>
    <w:multiLevelType w:val="multilevel"/>
    <w:tmpl w:val="15782546"/>
    <w:styleLink w:val="WWNum53"/>
    <w:lvl w:ilvl="0">
      <w:numFmt w:val="bullet"/>
      <w:lvlText w:val="o"/>
      <w:lvlJc w:val="left"/>
      <w:pPr>
        <w:ind w:left="1146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6" w15:restartNumberingAfterBreak="0">
    <w:nsid w:val="3AC26CA6"/>
    <w:multiLevelType w:val="hybridMultilevel"/>
    <w:tmpl w:val="BF047E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8D5E83"/>
    <w:multiLevelType w:val="multilevel"/>
    <w:tmpl w:val="FE5EF9E0"/>
    <w:styleLink w:val="WWNum20"/>
    <w:lvl w:ilvl="0">
      <w:numFmt w:val="bullet"/>
      <w:lvlText w:val="o"/>
      <w:lvlJc w:val="left"/>
      <w:pPr>
        <w:ind w:left="3885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460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532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604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76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748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820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92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9645" w:hanging="360"/>
      </w:pPr>
      <w:rPr>
        <w:rFonts w:ascii="Wingdings" w:hAnsi="Wingdings"/>
      </w:rPr>
    </w:lvl>
  </w:abstractNum>
  <w:abstractNum w:abstractNumId="8" w15:restartNumberingAfterBreak="0">
    <w:nsid w:val="5A083C38"/>
    <w:multiLevelType w:val="multilevel"/>
    <w:tmpl w:val="D758F2AC"/>
    <w:styleLink w:val="WWNum21"/>
    <w:lvl w:ilvl="0">
      <w:numFmt w:val="bullet"/>
      <w:lvlText w:val="o"/>
      <w:lvlJc w:val="left"/>
      <w:pPr>
        <w:ind w:left="1004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9" w15:restartNumberingAfterBreak="0">
    <w:nsid w:val="5E5D5449"/>
    <w:multiLevelType w:val="multilevel"/>
    <w:tmpl w:val="8B0CED14"/>
    <w:styleLink w:val="WW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84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0833C36"/>
    <w:multiLevelType w:val="multilevel"/>
    <w:tmpl w:val="48F0755A"/>
    <w:styleLink w:val="WWNum19"/>
    <w:lvl w:ilvl="0">
      <w:numFmt w:val="bullet"/>
      <w:lvlText w:val="o"/>
      <w:lvlJc w:val="left"/>
      <w:pPr>
        <w:ind w:left="1713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433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1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9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5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473" w:hanging="360"/>
      </w:pPr>
      <w:rPr>
        <w:rFonts w:ascii="Wingdings" w:hAnsi="Wingdings"/>
      </w:rPr>
    </w:lvl>
  </w:abstractNum>
  <w:abstractNum w:abstractNumId="11" w15:restartNumberingAfterBreak="0">
    <w:nsid w:val="6C4D25C6"/>
    <w:multiLevelType w:val="hybridMultilevel"/>
    <w:tmpl w:val="9F145A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353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A2001"/>
    <w:multiLevelType w:val="multilevel"/>
    <w:tmpl w:val="1BE45AD4"/>
    <w:styleLink w:val="WWNum30"/>
    <w:lvl w:ilvl="0">
      <w:numFmt w:val="bullet"/>
      <w:lvlText w:val="o"/>
      <w:lvlJc w:val="left"/>
      <w:pPr>
        <w:ind w:left="1712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43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5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7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9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1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3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5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72" w:hanging="360"/>
      </w:pPr>
      <w:rPr>
        <w:rFonts w:ascii="Wingdings" w:hAnsi="Wingdings"/>
      </w:rPr>
    </w:lvl>
  </w:abstractNum>
  <w:abstractNum w:abstractNumId="13" w15:restartNumberingAfterBreak="0">
    <w:nsid w:val="79C014C6"/>
    <w:multiLevelType w:val="multilevel"/>
    <w:tmpl w:val="4D58A006"/>
    <w:styleLink w:val="WWNum24"/>
    <w:lvl w:ilvl="0">
      <w:numFmt w:val="bullet"/>
      <w:lvlText w:val="o"/>
      <w:lvlJc w:val="left"/>
      <w:pPr>
        <w:ind w:left="1069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14" w15:restartNumberingAfterBreak="0">
    <w:nsid w:val="7B1640E6"/>
    <w:multiLevelType w:val="hybridMultilevel"/>
    <w:tmpl w:val="0B54CF30"/>
    <w:lvl w:ilvl="0" w:tplc="0C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D307ACB"/>
    <w:multiLevelType w:val="multilevel"/>
    <w:tmpl w:val="0C0A0025"/>
    <w:lvl w:ilvl="0">
      <w:start w:val="1"/>
      <w:numFmt w:val="decimal"/>
      <w:pStyle w:val="Ttulo1"/>
      <w:lvlText w:val="%1"/>
      <w:lvlJc w:val="left"/>
      <w:pPr>
        <w:ind w:left="792" w:hanging="432"/>
      </w:pPr>
    </w:lvl>
    <w:lvl w:ilvl="1">
      <w:start w:val="1"/>
      <w:numFmt w:val="decimal"/>
      <w:pStyle w:val="Ttulo2"/>
      <w:lvlText w:val="%1.%2"/>
      <w:lvlJc w:val="left"/>
      <w:pPr>
        <w:ind w:left="936" w:hanging="576"/>
      </w:pPr>
    </w:lvl>
    <w:lvl w:ilvl="2">
      <w:start w:val="1"/>
      <w:numFmt w:val="decimal"/>
      <w:pStyle w:val="Ttulo3"/>
      <w:lvlText w:val="%1.%2.%3"/>
      <w:lvlJc w:val="left"/>
      <w:pPr>
        <w:ind w:left="1080" w:hanging="720"/>
      </w:pPr>
    </w:lvl>
    <w:lvl w:ilvl="3">
      <w:start w:val="1"/>
      <w:numFmt w:val="decimal"/>
      <w:pStyle w:val="Ttulo4"/>
      <w:lvlText w:val="%1.%2.%3.%4"/>
      <w:lvlJc w:val="left"/>
      <w:pPr>
        <w:ind w:left="1224" w:hanging="864"/>
      </w:pPr>
    </w:lvl>
    <w:lvl w:ilvl="4">
      <w:start w:val="1"/>
      <w:numFmt w:val="decimal"/>
      <w:pStyle w:val="Ttulo5"/>
      <w:lvlText w:val="%1.%2.%3.%4.%5"/>
      <w:lvlJc w:val="left"/>
      <w:pPr>
        <w:ind w:left="136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51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944" w:hanging="1584"/>
      </w:pPr>
    </w:lvl>
  </w:abstractNum>
  <w:abstractNum w:abstractNumId="16" w15:restartNumberingAfterBreak="0">
    <w:nsid w:val="7E0E417F"/>
    <w:multiLevelType w:val="multilevel"/>
    <w:tmpl w:val="E342D698"/>
    <w:styleLink w:val="WWNum37"/>
    <w:lvl w:ilvl="0">
      <w:numFmt w:val="bullet"/>
      <w:lvlText w:val="o"/>
      <w:lvlJc w:val="left"/>
      <w:pPr>
        <w:ind w:left="1069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num w:numId="1" w16cid:durableId="1361970862">
    <w:abstractNumId w:val="3"/>
  </w:num>
  <w:num w:numId="2" w16cid:durableId="1629821612">
    <w:abstractNumId w:val="9"/>
  </w:num>
  <w:num w:numId="3" w16cid:durableId="580137158">
    <w:abstractNumId w:val="5"/>
  </w:num>
  <w:num w:numId="4" w16cid:durableId="1260680077">
    <w:abstractNumId w:val="16"/>
  </w:num>
  <w:num w:numId="5" w16cid:durableId="906914875">
    <w:abstractNumId w:val="8"/>
  </w:num>
  <w:num w:numId="6" w16cid:durableId="1875187734">
    <w:abstractNumId w:val="7"/>
  </w:num>
  <w:num w:numId="7" w16cid:durableId="308948696">
    <w:abstractNumId w:val="15"/>
  </w:num>
  <w:num w:numId="8" w16cid:durableId="212619575">
    <w:abstractNumId w:val="12"/>
  </w:num>
  <w:num w:numId="9" w16cid:durableId="1991135454">
    <w:abstractNumId w:val="13"/>
  </w:num>
  <w:num w:numId="10" w16cid:durableId="415982381">
    <w:abstractNumId w:val="10"/>
  </w:num>
  <w:num w:numId="11" w16cid:durableId="37093642">
    <w:abstractNumId w:val="2"/>
  </w:num>
  <w:num w:numId="12" w16cid:durableId="1315916943">
    <w:abstractNumId w:val="0"/>
  </w:num>
  <w:num w:numId="13" w16cid:durableId="655497436">
    <w:abstractNumId w:val="6"/>
  </w:num>
  <w:num w:numId="14" w16cid:durableId="679043351">
    <w:abstractNumId w:val="14"/>
  </w:num>
  <w:num w:numId="15" w16cid:durableId="1004553564">
    <w:abstractNumId w:val="4"/>
  </w:num>
  <w:num w:numId="16" w16cid:durableId="285046844">
    <w:abstractNumId w:val="11"/>
  </w:num>
  <w:num w:numId="17" w16cid:durableId="166234684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FF2"/>
    <w:rsid w:val="00005316"/>
    <w:rsid w:val="00020B72"/>
    <w:rsid w:val="0002125B"/>
    <w:rsid w:val="0002320D"/>
    <w:rsid w:val="00023D38"/>
    <w:rsid w:val="000241B4"/>
    <w:rsid w:val="000252B2"/>
    <w:rsid w:val="0003060B"/>
    <w:rsid w:val="00034A61"/>
    <w:rsid w:val="0004795F"/>
    <w:rsid w:val="0005490F"/>
    <w:rsid w:val="00063156"/>
    <w:rsid w:val="00064C0D"/>
    <w:rsid w:val="00067265"/>
    <w:rsid w:val="00092394"/>
    <w:rsid w:val="00093F6A"/>
    <w:rsid w:val="00097625"/>
    <w:rsid w:val="000A1E5A"/>
    <w:rsid w:val="000A3C35"/>
    <w:rsid w:val="000D50FA"/>
    <w:rsid w:val="000E20A9"/>
    <w:rsid w:val="000E2EB0"/>
    <w:rsid w:val="000E5549"/>
    <w:rsid w:val="000F0A75"/>
    <w:rsid w:val="000F2CCB"/>
    <w:rsid w:val="00104084"/>
    <w:rsid w:val="00113AC5"/>
    <w:rsid w:val="00134CA3"/>
    <w:rsid w:val="00135C0B"/>
    <w:rsid w:val="00153E2C"/>
    <w:rsid w:val="00161EAD"/>
    <w:rsid w:val="00181CD6"/>
    <w:rsid w:val="001A47AC"/>
    <w:rsid w:val="001A5E64"/>
    <w:rsid w:val="001A6DD9"/>
    <w:rsid w:val="001B3D39"/>
    <w:rsid w:val="001B4BDA"/>
    <w:rsid w:val="001C62BD"/>
    <w:rsid w:val="001C6F05"/>
    <w:rsid w:val="001C70CD"/>
    <w:rsid w:val="001D0D93"/>
    <w:rsid w:val="001D12E9"/>
    <w:rsid w:val="001D1796"/>
    <w:rsid w:val="001D35DC"/>
    <w:rsid w:val="001D5393"/>
    <w:rsid w:val="001E1DF8"/>
    <w:rsid w:val="001E6FF1"/>
    <w:rsid w:val="001F24A4"/>
    <w:rsid w:val="001F534F"/>
    <w:rsid w:val="00200664"/>
    <w:rsid w:val="00200BFD"/>
    <w:rsid w:val="0020711D"/>
    <w:rsid w:val="0021671E"/>
    <w:rsid w:val="00217EA2"/>
    <w:rsid w:val="00226CCA"/>
    <w:rsid w:val="002340E1"/>
    <w:rsid w:val="002356F5"/>
    <w:rsid w:val="00246829"/>
    <w:rsid w:val="00247D8D"/>
    <w:rsid w:val="00252BB2"/>
    <w:rsid w:val="00262F7F"/>
    <w:rsid w:val="002769E0"/>
    <w:rsid w:val="00280A74"/>
    <w:rsid w:val="00280D5C"/>
    <w:rsid w:val="0028183D"/>
    <w:rsid w:val="00284899"/>
    <w:rsid w:val="002918A2"/>
    <w:rsid w:val="002A1153"/>
    <w:rsid w:val="002A6FB1"/>
    <w:rsid w:val="002B1F92"/>
    <w:rsid w:val="002B27A1"/>
    <w:rsid w:val="002B74FF"/>
    <w:rsid w:val="002C2A93"/>
    <w:rsid w:val="002C581C"/>
    <w:rsid w:val="002E1386"/>
    <w:rsid w:val="002E156E"/>
    <w:rsid w:val="0030099C"/>
    <w:rsid w:val="0030546A"/>
    <w:rsid w:val="003060E8"/>
    <w:rsid w:val="003144D9"/>
    <w:rsid w:val="00323356"/>
    <w:rsid w:val="00333FC4"/>
    <w:rsid w:val="003376E5"/>
    <w:rsid w:val="00337DBB"/>
    <w:rsid w:val="0034021C"/>
    <w:rsid w:val="003527B7"/>
    <w:rsid w:val="00365B53"/>
    <w:rsid w:val="003771F1"/>
    <w:rsid w:val="00380953"/>
    <w:rsid w:val="00383566"/>
    <w:rsid w:val="003871BE"/>
    <w:rsid w:val="00387FE7"/>
    <w:rsid w:val="00390AE5"/>
    <w:rsid w:val="0039177B"/>
    <w:rsid w:val="00394207"/>
    <w:rsid w:val="00396EF6"/>
    <w:rsid w:val="003B5475"/>
    <w:rsid w:val="003B63AD"/>
    <w:rsid w:val="003B7F57"/>
    <w:rsid w:val="003C4551"/>
    <w:rsid w:val="003D5BC2"/>
    <w:rsid w:val="003D7F07"/>
    <w:rsid w:val="003F10DC"/>
    <w:rsid w:val="003F138C"/>
    <w:rsid w:val="003F6686"/>
    <w:rsid w:val="00404E05"/>
    <w:rsid w:val="00407004"/>
    <w:rsid w:val="00407576"/>
    <w:rsid w:val="00407B0A"/>
    <w:rsid w:val="00415120"/>
    <w:rsid w:val="00417AEF"/>
    <w:rsid w:val="0042467E"/>
    <w:rsid w:val="00427F16"/>
    <w:rsid w:val="004378B9"/>
    <w:rsid w:val="004418D2"/>
    <w:rsid w:val="00455D7E"/>
    <w:rsid w:val="00460241"/>
    <w:rsid w:val="0046253F"/>
    <w:rsid w:val="00464FF2"/>
    <w:rsid w:val="00472499"/>
    <w:rsid w:val="0047660B"/>
    <w:rsid w:val="00483C41"/>
    <w:rsid w:val="0048429B"/>
    <w:rsid w:val="00492212"/>
    <w:rsid w:val="00493BB4"/>
    <w:rsid w:val="004956BE"/>
    <w:rsid w:val="00496437"/>
    <w:rsid w:val="00497E77"/>
    <w:rsid w:val="004A0C04"/>
    <w:rsid w:val="004A2261"/>
    <w:rsid w:val="004A2FCC"/>
    <w:rsid w:val="004A6BFB"/>
    <w:rsid w:val="004A76FE"/>
    <w:rsid w:val="004A7B44"/>
    <w:rsid w:val="004B2041"/>
    <w:rsid w:val="004C0945"/>
    <w:rsid w:val="004C5E18"/>
    <w:rsid w:val="004D1B37"/>
    <w:rsid w:val="004E2878"/>
    <w:rsid w:val="004E4E9E"/>
    <w:rsid w:val="004E6393"/>
    <w:rsid w:val="004E797F"/>
    <w:rsid w:val="004E7A50"/>
    <w:rsid w:val="004F45E4"/>
    <w:rsid w:val="004F75C7"/>
    <w:rsid w:val="0050380D"/>
    <w:rsid w:val="005061E8"/>
    <w:rsid w:val="005134F6"/>
    <w:rsid w:val="005136BD"/>
    <w:rsid w:val="005261A1"/>
    <w:rsid w:val="00533370"/>
    <w:rsid w:val="0055430F"/>
    <w:rsid w:val="0055692F"/>
    <w:rsid w:val="00560597"/>
    <w:rsid w:val="00570F07"/>
    <w:rsid w:val="00573479"/>
    <w:rsid w:val="00582C9B"/>
    <w:rsid w:val="005830E1"/>
    <w:rsid w:val="00595BD0"/>
    <w:rsid w:val="005A2A69"/>
    <w:rsid w:val="005A321A"/>
    <w:rsid w:val="005A49E0"/>
    <w:rsid w:val="005A56BB"/>
    <w:rsid w:val="005A5D24"/>
    <w:rsid w:val="005A617B"/>
    <w:rsid w:val="005B2584"/>
    <w:rsid w:val="005B4956"/>
    <w:rsid w:val="005B628F"/>
    <w:rsid w:val="005B743E"/>
    <w:rsid w:val="005D11C2"/>
    <w:rsid w:val="005D2747"/>
    <w:rsid w:val="005D3C86"/>
    <w:rsid w:val="005E3839"/>
    <w:rsid w:val="005F163F"/>
    <w:rsid w:val="005F43F5"/>
    <w:rsid w:val="00604315"/>
    <w:rsid w:val="00606F80"/>
    <w:rsid w:val="00607FDF"/>
    <w:rsid w:val="00614C9B"/>
    <w:rsid w:val="0061626A"/>
    <w:rsid w:val="00622A88"/>
    <w:rsid w:val="00624D3E"/>
    <w:rsid w:val="006271AF"/>
    <w:rsid w:val="00631CD2"/>
    <w:rsid w:val="006334C1"/>
    <w:rsid w:val="00633A51"/>
    <w:rsid w:val="00633F82"/>
    <w:rsid w:val="00636990"/>
    <w:rsid w:val="0065304A"/>
    <w:rsid w:val="006649DA"/>
    <w:rsid w:val="00667A79"/>
    <w:rsid w:val="00673FC1"/>
    <w:rsid w:val="00675A2C"/>
    <w:rsid w:val="00683867"/>
    <w:rsid w:val="006A00D2"/>
    <w:rsid w:val="006A19F0"/>
    <w:rsid w:val="006F377D"/>
    <w:rsid w:val="006F5437"/>
    <w:rsid w:val="006F6E3A"/>
    <w:rsid w:val="007012BA"/>
    <w:rsid w:val="007022C7"/>
    <w:rsid w:val="007029D3"/>
    <w:rsid w:val="00703935"/>
    <w:rsid w:val="00704057"/>
    <w:rsid w:val="007058CF"/>
    <w:rsid w:val="007141D7"/>
    <w:rsid w:val="007339C7"/>
    <w:rsid w:val="00737BEC"/>
    <w:rsid w:val="00742543"/>
    <w:rsid w:val="00746C19"/>
    <w:rsid w:val="007524B0"/>
    <w:rsid w:val="00756573"/>
    <w:rsid w:val="00764880"/>
    <w:rsid w:val="007745E0"/>
    <w:rsid w:val="00775E0B"/>
    <w:rsid w:val="00776A57"/>
    <w:rsid w:val="00781CE5"/>
    <w:rsid w:val="00782A49"/>
    <w:rsid w:val="0078544C"/>
    <w:rsid w:val="00792281"/>
    <w:rsid w:val="00793F69"/>
    <w:rsid w:val="007A4F85"/>
    <w:rsid w:val="007B3AB9"/>
    <w:rsid w:val="007C577F"/>
    <w:rsid w:val="007C7465"/>
    <w:rsid w:val="007D3477"/>
    <w:rsid w:val="007E0F42"/>
    <w:rsid w:val="007E1DF3"/>
    <w:rsid w:val="007E44CC"/>
    <w:rsid w:val="007E4F3F"/>
    <w:rsid w:val="007F27B5"/>
    <w:rsid w:val="007F31F4"/>
    <w:rsid w:val="008027BD"/>
    <w:rsid w:val="008045FF"/>
    <w:rsid w:val="008075B5"/>
    <w:rsid w:val="0081183C"/>
    <w:rsid w:val="008217E4"/>
    <w:rsid w:val="00823DBC"/>
    <w:rsid w:val="0084139E"/>
    <w:rsid w:val="00846299"/>
    <w:rsid w:val="008613DB"/>
    <w:rsid w:val="00865DB4"/>
    <w:rsid w:val="00871751"/>
    <w:rsid w:val="00871BAA"/>
    <w:rsid w:val="00873D2C"/>
    <w:rsid w:val="008823ED"/>
    <w:rsid w:val="00891250"/>
    <w:rsid w:val="008A2A14"/>
    <w:rsid w:val="008B46DC"/>
    <w:rsid w:val="008B6C6F"/>
    <w:rsid w:val="008B7565"/>
    <w:rsid w:val="008C1ED5"/>
    <w:rsid w:val="008D57EB"/>
    <w:rsid w:val="008E0C58"/>
    <w:rsid w:val="008E6644"/>
    <w:rsid w:val="008F4B1D"/>
    <w:rsid w:val="008F5A06"/>
    <w:rsid w:val="00902301"/>
    <w:rsid w:val="00913B6A"/>
    <w:rsid w:val="00915646"/>
    <w:rsid w:val="00916A26"/>
    <w:rsid w:val="00920EF5"/>
    <w:rsid w:val="00926F8F"/>
    <w:rsid w:val="0093378C"/>
    <w:rsid w:val="00934975"/>
    <w:rsid w:val="0093539C"/>
    <w:rsid w:val="0094504D"/>
    <w:rsid w:val="00951264"/>
    <w:rsid w:val="0096066A"/>
    <w:rsid w:val="0096482C"/>
    <w:rsid w:val="00976942"/>
    <w:rsid w:val="00982778"/>
    <w:rsid w:val="0098368A"/>
    <w:rsid w:val="00983886"/>
    <w:rsid w:val="00984522"/>
    <w:rsid w:val="0098527B"/>
    <w:rsid w:val="009B1D19"/>
    <w:rsid w:val="009B2A8F"/>
    <w:rsid w:val="009B5172"/>
    <w:rsid w:val="009C00BB"/>
    <w:rsid w:val="009C197E"/>
    <w:rsid w:val="009D4743"/>
    <w:rsid w:val="009D62D8"/>
    <w:rsid w:val="009D64E5"/>
    <w:rsid w:val="009D6C07"/>
    <w:rsid w:val="009D6F1C"/>
    <w:rsid w:val="009E2EB4"/>
    <w:rsid w:val="009E4D97"/>
    <w:rsid w:val="009E585B"/>
    <w:rsid w:val="009E7264"/>
    <w:rsid w:val="009F2C74"/>
    <w:rsid w:val="009F4D59"/>
    <w:rsid w:val="00A00CA5"/>
    <w:rsid w:val="00A073E7"/>
    <w:rsid w:val="00A140E2"/>
    <w:rsid w:val="00A147D4"/>
    <w:rsid w:val="00A17B79"/>
    <w:rsid w:val="00A262ED"/>
    <w:rsid w:val="00A35470"/>
    <w:rsid w:val="00A40670"/>
    <w:rsid w:val="00A42A39"/>
    <w:rsid w:val="00A47930"/>
    <w:rsid w:val="00A52372"/>
    <w:rsid w:val="00A63A72"/>
    <w:rsid w:val="00A70ABE"/>
    <w:rsid w:val="00A70EC6"/>
    <w:rsid w:val="00A72648"/>
    <w:rsid w:val="00A737C4"/>
    <w:rsid w:val="00A856F7"/>
    <w:rsid w:val="00A90A40"/>
    <w:rsid w:val="00A913ED"/>
    <w:rsid w:val="00A974A5"/>
    <w:rsid w:val="00AA2D9C"/>
    <w:rsid w:val="00AA6E5F"/>
    <w:rsid w:val="00AB4986"/>
    <w:rsid w:val="00AC366B"/>
    <w:rsid w:val="00AC78F0"/>
    <w:rsid w:val="00AD2B72"/>
    <w:rsid w:val="00AD3A67"/>
    <w:rsid w:val="00AE1207"/>
    <w:rsid w:val="00AE1F00"/>
    <w:rsid w:val="00AE28C8"/>
    <w:rsid w:val="00AE5019"/>
    <w:rsid w:val="00AE7410"/>
    <w:rsid w:val="00AF0A5A"/>
    <w:rsid w:val="00B07596"/>
    <w:rsid w:val="00B07FB2"/>
    <w:rsid w:val="00B128BD"/>
    <w:rsid w:val="00B14BE0"/>
    <w:rsid w:val="00B16D0C"/>
    <w:rsid w:val="00B22C59"/>
    <w:rsid w:val="00B25B27"/>
    <w:rsid w:val="00B26AAA"/>
    <w:rsid w:val="00B26B69"/>
    <w:rsid w:val="00B32ABC"/>
    <w:rsid w:val="00B33094"/>
    <w:rsid w:val="00B4027D"/>
    <w:rsid w:val="00B409A2"/>
    <w:rsid w:val="00B43515"/>
    <w:rsid w:val="00B4485E"/>
    <w:rsid w:val="00B5421B"/>
    <w:rsid w:val="00B57EFD"/>
    <w:rsid w:val="00B60CC6"/>
    <w:rsid w:val="00B666E2"/>
    <w:rsid w:val="00B83BD1"/>
    <w:rsid w:val="00B840F6"/>
    <w:rsid w:val="00B8728A"/>
    <w:rsid w:val="00BA45A4"/>
    <w:rsid w:val="00BA5034"/>
    <w:rsid w:val="00BA6B0F"/>
    <w:rsid w:val="00BB538E"/>
    <w:rsid w:val="00BC525D"/>
    <w:rsid w:val="00BD20F4"/>
    <w:rsid w:val="00BD32FA"/>
    <w:rsid w:val="00BD5405"/>
    <w:rsid w:val="00BE2D3A"/>
    <w:rsid w:val="00BF2CC9"/>
    <w:rsid w:val="00BF6CE1"/>
    <w:rsid w:val="00BF73FF"/>
    <w:rsid w:val="00C006D6"/>
    <w:rsid w:val="00C01CB0"/>
    <w:rsid w:val="00C10A29"/>
    <w:rsid w:val="00C13017"/>
    <w:rsid w:val="00C35B71"/>
    <w:rsid w:val="00C43B8C"/>
    <w:rsid w:val="00C47A1F"/>
    <w:rsid w:val="00C53079"/>
    <w:rsid w:val="00C644E1"/>
    <w:rsid w:val="00C6615D"/>
    <w:rsid w:val="00C7279C"/>
    <w:rsid w:val="00C766E5"/>
    <w:rsid w:val="00C76E3A"/>
    <w:rsid w:val="00C82A7F"/>
    <w:rsid w:val="00CA022E"/>
    <w:rsid w:val="00CA0538"/>
    <w:rsid w:val="00CA4043"/>
    <w:rsid w:val="00CA5ACE"/>
    <w:rsid w:val="00CA7E28"/>
    <w:rsid w:val="00CB6024"/>
    <w:rsid w:val="00CC2C89"/>
    <w:rsid w:val="00CC426E"/>
    <w:rsid w:val="00CD070A"/>
    <w:rsid w:val="00CD5CDD"/>
    <w:rsid w:val="00CE17BD"/>
    <w:rsid w:val="00CE5918"/>
    <w:rsid w:val="00CE5B81"/>
    <w:rsid w:val="00CF047F"/>
    <w:rsid w:val="00CF0576"/>
    <w:rsid w:val="00CF1AD9"/>
    <w:rsid w:val="00D044DA"/>
    <w:rsid w:val="00D07532"/>
    <w:rsid w:val="00D07E30"/>
    <w:rsid w:val="00D17E5C"/>
    <w:rsid w:val="00D235BD"/>
    <w:rsid w:val="00D24122"/>
    <w:rsid w:val="00D2714F"/>
    <w:rsid w:val="00D443FA"/>
    <w:rsid w:val="00D602CC"/>
    <w:rsid w:val="00D62279"/>
    <w:rsid w:val="00D63533"/>
    <w:rsid w:val="00D67861"/>
    <w:rsid w:val="00D71CD0"/>
    <w:rsid w:val="00D76112"/>
    <w:rsid w:val="00D80BBE"/>
    <w:rsid w:val="00D83954"/>
    <w:rsid w:val="00D8543E"/>
    <w:rsid w:val="00D875E2"/>
    <w:rsid w:val="00D9229A"/>
    <w:rsid w:val="00D93923"/>
    <w:rsid w:val="00DA0CAF"/>
    <w:rsid w:val="00DA238D"/>
    <w:rsid w:val="00DA42D8"/>
    <w:rsid w:val="00DB1F15"/>
    <w:rsid w:val="00DB5726"/>
    <w:rsid w:val="00DB66DF"/>
    <w:rsid w:val="00DD4DB1"/>
    <w:rsid w:val="00DD5B43"/>
    <w:rsid w:val="00DF2EBA"/>
    <w:rsid w:val="00DF3D27"/>
    <w:rsid w:val="00DF7B3D"/>
    <w:rsid w:val="00E00CEB"/>
    <w:rsid w:val="00E01F2A"/>
    <w:rsid w:val="00E02598"/>
    <w:rsid w:val="00E109DC"/>
    <w:rsid w:val="00E21732"/>
    <w:rsid w:val="00E2424E"/>
    <w:rsid w:val="00E27BD7"/>
    <w:rsid w:val="00E37125"/>
    <w:rsid w:val="00E408B9"/>
    <w:rsid w:val="00E42284"/>
    <w:rsid w:val="00E5690B"/>
    <w:rsid w:val="00E6726F"/>
    <w:rsid w:val="00E71024"/>
    <w:rsid w:val="00E729F3"/>
    <w:rsid w:val="00E743E1"/>
    <w:rsid w:val="00E76003"/>
    <w:rsid w:val="00E811A1"/>
    <w:rsid w:val="00E83980"/>
    <w:rsid w:val="00E84F37"/>
    <w:rsid w:val="00E873AB"/>
    <w:rsid w:val="00E90D50"/>
    <w:rsid w:val="00E9549C"/>
    <w:rsid w:val="00EA05A7"/>
    <w:rsid w:val="00EA25CA"/>
    <w:rsid w:val="00EA4EDF"/>
    <w:rsid w:val="00EA50FE"/>
    <w:rsid w:val="00EA7668"/>
    <w:rsid w:val="00EB22BC"/>
    <w:rsid w:val="00EB6F94"/>
    <w:rsid w:val="00EC32FD"/>
    <w:rsid w:val="00EC3ABF"/>
    <w:rsid w:val="00EC5E55"/>
    <w:rsid w:val="00ED7C68"/>
    <w:rsid w:val="00ED7F03"/>
    <w:rsid w:val="00EE60A1"/>
    <w:rsid w:val="00EF2C72"/>
    <w:rsid w:val="00EF401B"/>
    <w:rsid w:val="00F030B8"/>
    <w:rsid w:val="00F03DCA"/>
    <w:rsid w:val="00F123C7"/>
    <w:rsid w:val="00F20220"/>
    <w:rsid w:val="00F2077E"/>
    <w:rsid w:val="00F23BA5"/>
    <w:rsid w:val="00F245A7"/>
    <w:rsid w:val="00F310AE"/>
    <w:rsid w:val="00F32C20"/>
    <w:rsid w:val="00F4441F"/>
    <w:rsid w:val="00F445B6"/>
    <w:rsid w:val="00F45646"/>
    <w:rsid w:val="00F45DED"/>
    <w:rsid w:val="00F50697"/>
    <w:rsid w:val="00F51F22"/>
    <w:rsid w:val="00F6134B"/>
    <w:rsid w:val="00F63C3D"/>
    <w:rsid w:val="00F67A5C"/>
    <w:rsid w:val="00F67E70"/>
    <w:rsid w:val="00F67F6C"/>
    <w:rsid w:val="00F7342B"/>
    <w:rsid w:val="00F76063"/>
    <w:rsid w:val="00F81959"/>
    <w:rsid w:val="00F8242B"/>
    <w:rsid w:val="00F93935"/>
    <w:rsid w:val="00F947A1"/>
    <w:rsid w:val="00FA6849"/>
    <w:rsid w:val="00FD34BB"/>
    <w:rsid w:val="00FD41AA"/>
    <w:rsid w:val="00FE24DE"/>
    <w:rsid w:val="00FF16E7"/>
    <w:rsid w:val="00FF2C22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D5B12"/>
  <w15:docId w15:val="{2BE529D8-18D6-4785-8C68-795AE7991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1A1"/>
  </w:style>
  <w:style w:type="paragraph" w:styleId="Ttulo1">
    <w:name w:val="heading 1"/>
    <w:basedOn w:val="Normal"/>
    <w:next w:val="Normal"/>
    <w:link w:val="Ttulo1Car"/>
    <w:uiPriority w:val="9"/>
    <w:qFormat/>
    <w:rsid w:val="009B2A8F"/>
    <w:pPr>
      <w:keepNext/>
      <w:keepLines/>
      <w:numPr>
        <w:numId w:val="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B2A8F"/>
    <w:pPr>
      <w:keepNext/>
      <w:keepLines/>
      <w:numPr>
        <w:ilvl w:val="1"/>
        <w:numId w:val="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B2A8F"/>
    <w:pPr>
      <w:keepNext/>
      <w:keepLines/>
      <w:numPr>
        <w:ilvl w:val="2"/>
        <w:numId w:val="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B2A8F"/>
    <w:pPr>
      <w:keepNext/>
      <w:keepLines/>
      <w:numPr>
        <w:ilvl w:val="3"/>
        <w:numId w:val="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B2A8F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B2A8F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B2A8F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B2A8F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B2A8F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464FF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64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4FF2"/>
    <w:rPr>
      <w:rFonts w:ascii="Segoe UI" w:hAnsi="Segoe UI" w:cs="Segoe UI"/>
      <w:sz w:val="18"/>
      <w:szCs w:val="18"/>
    </w:rPr>
  </w:style>
  <w:style w:type="paragraph" w:styleId="Sinespaciado">
    <w:name w:val="No Spacing"/>
    <w:link w:val="SinespaciadoCar"/>
    <w:uiPriority w:val="1"/>
    <w:qFormat/>
    <w:rsid w:val="00BA6B0F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BA6B0F"/>
    <w:rPr>
      <w:rFonts w:eastAsiaTheme="minorEastAsia"/>
      <w:lang w:eastAsia="es-ES"/>
    </w:rPr>
  </w:style>
  <w:style w:type="paragraph" w:customStyle="1" w:styleId="Standard">
    <w:name w:val="Standard"/>
    <w:rsid w:val="00BA6B0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D5C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5CDD"/>
  </w:style>
  <w:style w:type="paragraph" w:styleId="Piedepgina">
    <w:name w:val="footer"/>
    <w:basedOn w:val="Normal"/>
    <w:link w:val="PiedepginaCar"/>
    <w:uiPriority w:val="99"/>
    <w:unhideWhenUsed/>
    <w:rsid w:val="00CD5C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5CDD"/>
  </w:style>
  <w:style w:type="numbering" w:customStyle="1" w:styleId="Outline">
    <w:name w:val="Outline"/>
    <w:basedOn w:val="Sinlista"/>
    <w:rsid w:val="005D2747"/>
    <w:pPr>
      <w:numPr>
        <w:numId w:val="1"/>
      </w:numPr>
    </w:pPr>
  </w:style>
  <w:style w:type="paragraph" w:styleId="Ttulo">
    <w:name w:val="Title"/>
    <w:basedOn w:val="Standard"/>
    <w:next w:val="Subttulo"/>
    <w:link w:val="TtuloCar"/>
    <w:uiPriority w:val="10"/>
    <w:qFormat/>
    <w:rsid w:val="005D2747"/>
    <w:pPr>
      <w:numPr>
        <w:numId w:val="1"/>
      </w:num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10"/>
    <w:rsid w:val="005D2747"/>
    <w:rPr>
      <w:rFonts w:ascii="Arial" w:eastAsia="Times New Roman" w:hAnsi="Arial" w:cs="Arial"/>
      <w:b/>
      <w:bCs/>
      <w:kern w:val="3"/>
      <w:sz w:val="32"/>
      <w:szCs w:val="32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5D274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5D2747"/>
    <w:rPr>
      <w:rFonts w:eastAsiaTheme="minorEastAsia"/>
      <w:color w:val="5A5A5A" w:themeColor="text1" w:themeTint="A5"/>
      <w:spacing w:val="15"/>
    </w:rPr>
  </w:style>
  <w:style w:type="numbering" w:customStyle="1" w:styleId="WWNum18">
    <w:name w:val="WWNum18"/>
    <w:basedOn w:val="Sinlista"/>
    <w:rsid w:val="001F24A4"/>
    <w:pPr>
      <w:numPr>
        <w:numId w:val="2"/>
      </w:numPr>
    </w:pPr>
  </w:style>
  <w:style w:type="numbering" w:customStyle="1" w:styleId="WWNum53">
    <w:name w:val="WWNum53"/>
    <w:basedOn w:val="Sinlista"/>
    <w:rsid w:val="001F24A4"/>
    <w:pPr>
      <w:numPr>
        <w:numId w:val="3"/>
      </w:numPr>
    </w:pPr>
  </w:style>
  <w:style w:type="numbering" w:customStyle="1" w:styleId="WWNum37">
    <w:name w:val="WWNum37"/>
    <w:basedOn w:val="Sinlista"/>
    <w:rsid w:val="001F24A4"/>
    <w:pPr>
      <w:numPr>
        <w:numId w:val="4"/>
      </w:numPr>
    </w:pPr>
  </w:style>
  <w:style w:type="numbering" w:customStyle="1" w:styleId="WWNum371">
    <w:name w:val="WWNum371"/>
    <w:basedOn w:val="Sinlista"/>
    <w:rsid w:val="00B666E2"/>
  </w:style>
  <w:style w:type="numbering" w:customStyle="1" w:styleId="WWNum21">
    <w:name w:val="WWNum21"/>
    <w:basedOn w:val="Sinlista"/>
    <w:rsid w:val="00AA6E5F"/>
    <w:pPr>
      <w:numPr>
        <w:numId w:val="5"/>
      </w:numPr>
    </w:pPr>
  </w:style>
  <w:style w:type="numbering" w:customStyle="1" w:styleId="WWNum20">
    <w:name w:val="WWNum20"/>
    <w:basedOn w:val="Sinlista"/>
    <w:rsid w:val="00E27BD7"/>
    <w:pPr>
      <w:numPr>
        <w:numId w:val="6"/>
      </w:numPr>
    </w:pPr>
  </w:style>
  <w:style w:type="character" w:customStyle="1" w:styleId="Ttulo1Car">
    <w:name w:val="Título 1 Car"/>
    <w:basedOn w:val="Fuentedeprrafopredeter"/>
    <w:link w:val="Ttulo1"/>
    <w:uiPriority w:val="9"/>
    <w:rsid w:val="009B2A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B2A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B2A8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B2A8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B2A8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B2A8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B2A8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B2A8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B2A8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WWNum30">
    <w:name w:val="WWNum30"/>
    <w:basedOn w:val="Sinlista"/>
    <w:rsid w:val="00B26AAA"/>
    <w:pPr>
      <w:numPr>
        <w:numId w:val="8"/>
      </w:numPr>
    </w:pPr>
  </w:style>
  <w:style w:type="numbering" w:customStyle="1" w:styleId="WWNum24">
    <w:name w:val="WWNum24"/>
    <w:basedOn w:val="Sinlista"/>
    <w:rsid w:val="00B26AAA"/>
    <w:pPr>
      <w:numPr>
        <w:numId w:val="9"/>
      </w:numPr>
    </w:pPr>
  </w:style>
  <w:style w:type="character" w:styleId="Hipervnculo">
    <w:name w:val="Hyperlink"/>
    <w:basedOn w:val="Fuentedeprrafopredeter"/>
    <w:uiPriority w:val="99"/>
    <w:unhideWhenUsed/>
    <w:rsid w:val="00AC78F0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C78F0"/>
    <w:rPr>
      <w:color w:val="605E5C"/>
      <w:shd w:val="clear" w:color="auto" w:fill="E1DFDD"/>
    </w:rPr>
  </w:style>
  <w:style w:type="numbering" w:customStyle="1" w:styleId="WWNum19">
    <w:name w:val="WWNum19"/>
    <w:basedOn w:val="Sinlista"/>
    <w:rsid w:val="00134CA3"/>
    <w:pPr>
      <w:numPr>
        <w:numId w:val="10"/>
      </w:numPr>
    </w:pPr>
  </w:style>
  <w:style w:type="paragraph" w:styleId="Listaconnmeros5">
    <w:name w:val="List Number 5"/>
    <w:basedOn w:val="Standard"/>
    <w:rsid w:val="00920EF5"/>
    <w:pPr>
      <w:outlineLvl w:val="0"/>
    </w:pPr>
  </w:style>
  <w:style w:type="numbering" w:customStyle="1" w:styleId="WWNum33">
    <w:name w:val="WWNum33"/>
    <w:basedOn w:val="Sinlista"/>
    <w:rsid w:val="004A0C04"/>
    <w:pPr>
      <w:numPr>
        <w:numId w:val="11"/>
      </w:numPr>
    </w:pPr>
  </w:style>
  <w:style w:type="numbering" w:customStyle="1" w:styleId="WWNum31">
    <w:name w:val="WWNum31"/>
    <w:basedOn w:val="Sinlista"/>
    <w:rsid w:val="001B4BDA"/>
    <w:pPr>
      <w:numPr>
        <w:numId w:val="12"/>
      </w:numPr>
    </w:pPr>
  </w:style>
  <w:style w:type="table" w:styleId="Tablaconcuadrcula">
    <w:name w:val="Table Grid"/>
    <w:basedOn w:val="Tablanormal"/>
    <w:uiPriority w:val="39"/>
    <w:rsid w:val="00D27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semiHidden/>
    <w:rsid w:val="00E5690B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E5690B"/>
    <w:rPr>
      <w:rFonts w:ascii="Arial Narrow" w:eastAsia="Times New Roman" w:hAnsi="Arial Narrow" w:cs="Times New Roman"/>
      <w:sz w:val="20"/>
      <w:szCs w:val="20"/>
      <w:lang w:val="es-ES_tradnl" w:eastAsia="es-ES"/>
    </w:rPr>
  </w:style>
  <w:style w:type="character" w:styleId="Refdenotaalpie">
    <w:name w:val="footnote reference"/>
    <w:basedOn w:val="Fuentedeprrafopredeter"/>
    <w:semiHidden/>
    <w:rsid w:val="00E5690B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387FE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87FE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87FE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87FE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87FE7"/>
    <w:rPr>
      <w:b/>
      <w:bCs/>
      <w:sz w:val="20"/>
      <w:szCs w:val="20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4F45E4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02125B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E95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823DB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97E7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846299"/>
    <w:rPr>
      <w:color w:val="605E5C"/>
      <w:shd w:val="clear" w:color="auto" w:fill="E1DFDD"/>
    </w:rPr>
  </w:style>
  <w:style w:type="table" w:styleId="Tablaconcuadrcula1clara-nfasis1">
    <w:name w:val="Grid Table 1 Light Accent 1"/>
    <w:basedOn w:val="Tablanormal"/>
    <w:uiPriority w:val="46"/>
    <w:rsid w:val="00C7279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rrafodelistaCar">
    <w:name w:val="Párrafo de lista Car"/>
    <w:link w:val="Prrafodelista"/>
    <w:uiPriority w:val="34"/>
    <w:rsid w:val="005B4956"/>
  </w:style>
  <w:style w:type="paragraph" w:customStyle="1" w:styleId="parrafo2">
    <w:name w:val="parrafo_2"/>
    <w:basedOn w:val="Normal"/>
    <w:rsid w:val="009E2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arrafo">
    <w:name w:val="parrafo"/>
    <w:basedOn w:val="Normal"/>
    <w:rsid w:val="009E2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8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6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99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7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9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83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3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8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64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9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44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2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3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La última versión de este documento está en la web del Programa www.poctep.eu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F6D75E8-6BF0-4F07-A91C-3ECA3256B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gestión</vt:lpstr>
    </vt:vector>
  </TitlesOfParts>
  <Company>Microsoft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gestión</dc:title>
  <dc:subject>[Normas de Gestión y Seguimiento]</dc:subject>
  <dc:creator>Sofia Rosa Fimia</dc:creator>
  <cp:lastModifiedBy>Alicia Gonzalez Clavero</cp:lastModifiedBy>
  <cp:revision>2</cp:revision>
  <dcterms:created xsi:type="dcterms:W3CDTF">2024-09-23T08:12:00Z</dcterms:created>
  <dcterms:modified xsi:type="dcterms:W3CDTF">2024-09-23T08:12:00Z</dcterms:modified>
  <cp:category>[Versión de XX-06-20]</cp:category>
</cp:coreProperties>
</file>